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方正小标宋_GBK" w:hAnsi="方正小标宋_GBK" w:eastAsia="方正小标宋_GBK" w:cs="方正小标宋_GBK"/>
          <w:color w:val="000000" w:themeColor="text1"/>
          <w:spacing w:val="15"/>
          <w:sz w:val="44"/>
          <w:szCs w:val="44"/>
          <w14:textFill>
            <w14:solidFill>
              <w14:schemeClr w14:val="tx1"/>
            </w14:solidFill>
          </w14:textFill>
        </w:rPr>
      </w:pPr>
      <w:r>
        <w:rPr>
          <w:rFonts w:hint="eastAsia" w:ascii="方正小标宋_GBK" w:hAnsi="方正小标宋_GBK" w:eastAsia="方正小标宋_GBK" w:cs="方正小标宋_GBK"/>
          <w:color w:val="000000" w:themeColor="text1"/>
          <w:spacing w:val="15"/>
          <w:kern w:val="0"/>
          <w:sz w:val="44"/>
          <w:szCs w:val="44"/>
          <w:lang w:val="en-US" w:eastAsia="zh-CN" w:bidi="ar"/>
          <w14:textFill>
            <w14:solidFill>
              <w14:schemeClr w14:val="tx1"/>
            </w14:solidFill>
          </w14:textFill>
        </w:rPr>
        <w:t>《贵阳贵安第53届全民健身万人迎新跑参赛声明》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作为参赛选手，我本人、我的监护人、管理人、法定代理人以及任何可能代表我提起赔偿请求或诉讼的人做出以下声明：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一、我自愿参加</w:t>
      </w:r>
      <w:r>
        <w:rPr>
          <w:rFonts w:hint="eastAsia" w:ascii="方正仿宋_GB2312" w:hAnsi="方正仿宋_GB2312" w:eastAsia="方正仿宋_GB2312" w:cs="方正仿宋_GB2312"/>
          <w:color w:val="000000" w:themeColor="text1"/>
          <w:spacing w:val="15"/>
          <w:sz w:val="32"/>
          <w:szCs w:val="32"/>
          <w:lang w:eastAsia="zh-CN"/>
          <w14:textFill>
            <w14:solidFill>
              <w14:schemeClr w14:val="tx1"/>
            </w14:solidFill>
          </w14:textFill>
        </w:rPr>
        <w:t>贵阳贵安第53届全民健身万人迎新跑</w:t>
      </w: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活动(以下统称“比赛”)，我确认本人具有参加本赛事相应的民事行为能力和民事责任能力,并且已获得监护人的同意；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二、我确认全面理解并同意遵守组委会及协办机构(以下统称“组办方”) 所制订的各项规程、规则、规定、要求及采取的措施；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三、我确认已认真阅读了组办方就选手参加本次</w:t>
      </w:r>
      <w:r>
        <w:rPr>
          <w:rFonts w:hint="eastAsia" w:ascii="方正仿宋_GB2312" w:hAnsi="方正仿宋_GB2312" w:eastAsia="方正仿宋_GB2312" w:cs="方正仿宋_GB2312"/>
          <w:color w:val="000000" w:themeColor="text1"/>
          <w:spacing w:val="15"/>
          <w:sz w:val="32"/>
          <w:szCs w:val="32"/>
          <w:lang w:eastAsia="zh-CN"/>
          <w14:textFill>
            <w14:solidFill>
              <w14:schemeClr w14:val="tx1"/>
            </w14:solidFill>
          </w14:textFill>
        </w:rPr>
        <w:t>健身跑</w:t>
      </w: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可能发生的一切风险（包括但不限于因本次运动所可能产生的人身伤亡风险）的提示，我在此明确同意将自行承担参加“</w:t>
      </w:r>
      <w:r>
        <w:rPr>
          <w:rFonts w:hint="eastAsia" w:ascii="方正仿宋_GB2312" w:hAnsi="方正仿宋_GB2312" w:eastAsia="方正仿宋_GB2312" w:cs="方正仿宋_GB2312"/>
          <w:color w:val="000000" w:themeColor="text1"/>
          <w:spacing w:val="15"/>
          <w:sz w:val="32"/>
          <w:szCs w:val="32"/>
          <w:lang w:eastAsia="zh-CN"/>
          <w14:textFill>
            <w14:solidFill>
              <w14:schemeClr w14:val="tx1"/>
            </w14:solidFill>
          </w14:textFill>
        </w:rPr>
        <w:t>贵阳贵安第53届全民健身万人迎新跑</w:t>
      </w: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”所可能存在的风险和责任；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四、我</w:t>
      </w:r>
      <w:bookmarkStart w:id="0" w:name="_GoBack"/>
      <w:bookmarkEnd w:id="0"/>
      <w:r>
        <w:rPr>
          <w:rFonts w:hint="eastAsia" w:ascii="方正仿宋_GB2312" w:hAnsi="方正仿宋_GB2312" w:eastAsia="方正仿宋_GB2312" w:cs="方正仿宋_GB2312"/>
          <w:color w:val="000000" w:themeColor="text1"/>
          <w:sz w:val="32"/>
          <w:szCs w:val="32"/>
          <w14:textFill>
            <w14:solidFill>
              <w14:schemeClr w14:val="tx1"/>
            </w14:solidFill>
          </w14:textFill>
        </w:rPr>
        <w:t>确认自己的身体状况能够适应于长跑运动，已为参赛做好准备，承诺愿意承担参赛可能带来的风险（包括但不限于因本次运动所可能产生的人身伤亡风险）；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五、我参加此次比赛以及参赛全过程所发生的人身伤害、局部或永久性伤残、死亡、医疗或住院费用、财产损坏、任何形式的盗窃或财产损失等事项，由我自己承担全部责任，免除组办方责任，组办方对此不承担任何形式的赔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六、我授权赛事组办方及指定媒体无偿使用本人的肖像、姓名、声音等用于的宣传与推广；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七、我将向组办方提供身份证件用于核实本人身份及参赛资格，保证提交的身份证件和文件资料真实有效，并承担因提供不实信息所产生的全部责任，组办方据此有权拒绝提供参赛资格，并不予退返前期支付的报名费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八、我承诺以自己的名义报名参赛，不将报名后获得的参赛资格以任何方式转让给他人，并承担因转让参赛资格所出现的全部责任与后果；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九</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、我同意在参赛过程中遵守裁判、医疗人员和安保人员的要求，在关门时间未完成比赛、身体不适及赛道出现突发状况时主动退出比赛，并承担因本人坚持比赛所产生的全部责任与后果；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十、我同意接受组办方在比赛期间提供的现场急救性质的医务治疗，但在医院救治等发生的相关费用由我自理；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z w:val="32"/>
          <w:szCs w:val="32"/>
          <w14:textFill>
            <w14:solidFill>
              <w14:schemeClr w14:val="tx1"/>
            </w14:solidFill>
          </w14:textFill>
        </w:rPr>
        <w:t>十</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一</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、我同意组办方以我为被保险人投保了人身意外险，我确认已知悉并同意保险合同的相关内容。鉴于</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健身跑</w:t>
      </w:r>
      <w:r>
        <w:rPr>
          <w:rFonts w:hint="eastAsia" w:ascii="方正仿宋_GB2312" w:hAnsi="方正仿宋_GB2312" w:eastAsia="方正仿宋_GB2312" w:cs="方正仿宋_GB2312"/>
          <w:color w:val="000000" w:themeColor="text1"/>
          <w:sz w:val="32"/>
          <w:szCs w:val="32"/>
          <w14:textFill>
            <w14:solidFill>
              <w14:schemeClr w14:val="tx1"/>
            </w14:solidFill>
          </w14:textFill>
        </w:rPr>
        <w:t>事具有一定风险性，除18周岁以上的完全民事行为能力参赛人外，所有参赛人员均需由其监护人、管理人、法定代理人在本协议签署页签字，以示参赛人的监护人、管理人、法定代理人认可其参赛并自行承担参加“</w:t>
      </w:r>
      <w:r>
        <w:rPr>
          <w:rFonts w:hint="eastAsia" w:ascii="方正仿宋_GB2312" w:hAnsi="方正仿宋_GB2312" w:eastAsia="方正仿宋_GB2312" w:cs="方正仿宋_GB2312"/>
          <w:color w:val="000000" w:themeColor="text1"/>
          <w:sz w:val="32"/>
          <w:szCs w:val="32"/>
          <w:lang w:eastAsia="zh-CN"/>
          <w14:textFill>
            <w14:solidFill>
              <w14:schemeClr w14:val="tx1"/>
            </w14:solidFill>
          </w14:textFill>
        </w:rPr>
        <w:t>贵阳贵安第53届全民健身万人迎新跑</w:t>
      </w:r>
      <w:r>
        <w:rPr>
          <w:rFonts w:hint="eastAsia" w:ascii="方正仿宋_GB2312" w:hAnsi="方正仿宋_GB2312" w:eastAsia="方正仿宋_GB2312" w:cs="方正仿宋_GB2312"/>
          <w:color w:val="000000" w:themeColor="text1"/>
          <w:sz w:val="32"/>
          <w:szCs w:val="32"/>
          <w14:textFill>
            <w14:solidFill>
              <w14:schemeClr w14:val="tx1"/>
            </w14:solidFill>
          </w14:textFill>
        </w:rPr>
        <w:t>”所可能存在的风险和责任。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0" w:firstLineChars="20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（以下无正文，为声明签署页）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18周岁以上（含18周岁）参赛者请在此签署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赛事者签名：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年龄（周岁）：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签署日期：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18周岁以下参赛者请在此签署参赛者签名：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年龄（周岁）：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监护人、管理人或法定代理人签名：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方正仿宋_GB2312" w:hAnsi="方正仿宋_GB2312" w:eastAsia="方正仿宋_GB2312" w:cs="方正仿宋_GB2312"/>
          <w:color w:val="000000" w:themeColor="text1"/>
          <w:spacing w:val="15"/>
          <w:sz w:val="32"/>
          <w:szCs w:val="32"/>
          <w14:textFill>
            <w14:solidFill>
              <w14:schemeClr w14:val="tx1"/>
            </w14:solidFill>
          </w14:textFill>
        </w:rPr>
        <w:t>签署日期：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embedRegular r:id="rId1" w:fontKey="{8CAF4ECD-9F4C-4C66-9EB9-5FBB65276027}"/>
  </w:font>
  <w:font w:name="方正仿宋_GB2312">
    <w:panose1 w:val="02000000000000000000"/>
    <w:charset w:val="86"/>
    <w:family w:val="auto"/>
    <w:pitch w:val="default"/>
    <w:sig w:usb0="A00002BF" w:usb1="184F6CFA" w:usb2="00000012" w:usb3="00000000" w:csb0="00040001" w:csb1="00000000"/>
    <w:embedRegular r:id="rId2" w:fontKey="{B35F8216-EE7E-40B3-91CC-6D6001B6590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N2E5MGQyZDk5Yjg4ZjNkNGFjZTI1OTE5NzM4YzYifQ=="/>
  </w:docVars>
  <w:rsids>
    <w:rsidRoot w:val="00000000"/>
    <w:rsid w:val="05CE1F6A"/>
    <w:rsid w:val="1B5B6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2023-12-15T04:53:00Z</dcterms:created>
  <dc:creator>Administrator</dc:creator>
  <cp:lastModifiedBy>喷嚏</cp:lastModifiedBy>
  <dcterms:modified xsi:type="dcterms:W3CDTF">2023-12-15T06:29:27Z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5C951CFC951E48FABAA8B07DE183F3ED_12</vt:lpwstr>
  </property>
</Properties>
</file>