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auto"/>
          <w:sz w:val="32"/>
          <w:szCs w:val="32"/>
          <w:u w:val="none"/>
          <w:lang w:val="en-US" w:eastAsia="zh-CN"/>
        </w:rPr>
        <w:t>贵州省民族歌舞团</w:t>
      </w:r>
      <w:r>
        <w:rPr>
          <w:rFonts w:hint="default" w:ascii="Times New Roman" w:hAnsi="Times New Roman" w:eastAsia="仿宋_GB2312" w:cs="Times New Roman"/>
          <w:color w:val="auto"/>
          <w:sz w:val="32"/>
          <w:szCs w:val="32"/>
          <w:u w:val="none"/>
          <w:lang w:val="en-US" w:eastAsia="zh-CN"/>
        </w:rPr>
        <w:t>2025</w:t>
      </w:r>
      <w:r>
        <w:rPr>
          <w:rFonts w:hint="eastAsia" w:ascii="仿宋_GB2312" w:hAnsi="仿宋_GB2312" w:eastAsia="仿宋_GB2312" w:cs="仿宋_GB2312"/>
          <w:color w:val="auto"/>
          <w:sz w:val="32"/>
          <w:szCs w:val="32"/>
          <w:u w:val="none"/>
          <w:lang w:val="en-US" w:eastAsia="zh-CN"/>
        </w:rPr>
        <w:t>年公开招聘工作人员方案</w:t>
      </w:r>
      <w:r>
        <w:rPr>
          <w:rFonts w:hint="eastAsia" w:ascii="仿宋_GB2312" w:hAnsi="仿宋_GB2312" w:eastAsia="仿宋_GB2312" w:cs="仿宋_GB2312"/>
          <w:sz w:val="32"/>
          <w:szCs w:val="32"/>
          <w:u w:val="none"/>
          <w:lang w:val="en-US" w:eastAsia="zh-CN"/>
        </w:rPr>
        <w:t>》规定，本人所学专业经比对，满足：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335B7E"/>
    <w:rsid w:val="3FCD9F66"/>
    <w:rsid w:val="3FD608B5"/>
    <w:rsid w:val="441B85E8"/>
    <w:rsid w:val="46625D14"/>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9DF0839"/>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DEE3B18"/>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煎饺</cp:lastModifiedBy>
  <dcterms:modified xsi:type="dcterms:W3CDTF">2025-04-09T00:56:53Z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89B7AD7AC79C4F4FA4FB8D34052CA41E_13</vt:lpwstr>
  </property>
</Properties>
</file>