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color w:val="auto"/>
          <w:sz w:val="32"/>
          <w:szCs w:val="32"/>
          <w:u w:val="none"/>
          <w:lang w:val="en-US" w:eastAsia="zh-CN"/>
        </w:rPr>
        <w:t>遵义师范学院2025年公</w:t>
      </w:r>
      <w:r>
        <w:rPr>
          <w:rFonts w:hint="eastAsia" w:ascii="仿宋_GB2312" w:hAnsi="仿宋_GB2312" w:eastAsia="仿宋_GB2312" w:cs="仿宋_GB2312"/>
          <w:sz w:val="32"/>
          <w:szCs w:val="32"/>
          <w:u w:val="none"/>
          <w:lang w:val="en-US" w:eastAsia="zh-CN"/>
        </w:rPr>
        <w:t>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4185744"/>
    <w:rsid w:val="25F954D7"/>
    <w:rsid w:val="36FBF301"/>
    <w:rsid w:val="3D733AE5"/>
    <w:rsid w:val="3DF62183"/>
    <w:rsid w:val="3EDF5B1C"/>
    <w:rsid w:val="3FD608B5"/>
    <w:rsid w:val="441B85E8"/>
    <w:rsid w:val="4F3B4FBA"/>
    <w:rsid w:val="51F7119C"/>
    <w:rsid w:val="53B7799F"/>
    <w:rsid w:val="5A2A74C4"/>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280</Words>
  <Characters>287</Characters>
  <Lines>0</Lines>
  <Paragraphs>0</Paragraphs>
  <TotalTime>2.66666666666667</TotalTime>
  <ScaleCrop>false</ScaleCrop>
  <LinksUpToDate>false</LinksUpToDate>
  <CharactersWithSpaces>349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dcterms:modified xsi:type="dcterms:W3CDTF">2025-02-08T17:44:25Z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8B112471C540428C8429F2C3041AD385_13</vt:lpwstr>
  </property>
  <property fmtid="{D5CDD505-2E9C-101B-9397-08002B2CF9AE}" pid="4" name="KSOTemplateDocerSaveRecord">
    <vt:lpwstr>eyJoZGlkIjoiNDg3YTcxZTcwZDU2MzFkZDM1YjZlNTJjNjJhNDExYWYiLCJ1c2VySWQiOiIxNjY5NDI1MjQ4In0=</vt:lpwstr>
  </property>
</Properties>
</file>