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75758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E588907">
      <w:pPr>
        <w:pStyle w:val="2"/>
        <w:spacing w:before="0" w:after="0" w:line="560" w:lineRule="exact"/>
        <w:rPr>
          <w:color w:val="000000"/>
        </w:rPr>
      </w:pPr>
    </w:p>
    <w:p w14:paraId="0B8CD7D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息烽县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年义务教育招生工作日程安排</w:t>
      </w:r>
    </w:p>
    <w:tbl>
      <w:tblPr>
        <w:tblStyle w:val="3"/>
        <w:tblpPr w:leftFromText="180" w:rightFromText="180" w:vertAnchor="text" w:horzAnchor="page" w:tblpX="1681" w:tblpY="596"/>
        <w:tblOverlap w:val="never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6744"/>
      </w:tblGrid>
      <w:tr w14:paraId="3CB1E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63E2">
            <w:pPr>
              <w:spacing w:before="120"/>
              <w:jc w:val="center"/>
              <w:outlineLvl w:val="0"/>
              <w:rPr>
                <w:rFonts w:asci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3498C">
            <w:pPr>
              <w:spacing w:before="120"/>
              <w:jc w:val="center"/>
              <w:outlineLvl w:val="0"/>
              <w:rPr>
                <w:rFonts w:asci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eastAsia="黑体" w:cs="宋体"/>
                <w:color w:val="000000"/>
                <w:kern w:val="0"/>
                <w:sz w:val="32"/>
                <w:szCs w:val="32"/>
              </w:rPr>
              <w:t>工作内容</w:t>
            </w:r>
          </w:p>
        </w:tc>
      </w:tr>
      <w:tr w14:paraId="087B8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55CC">
            <w:pPr>
              <w:spacing w:line="420" w:lineRule="exact"/>
              <w:outlineLvl w:val="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81E83">
            <w:pPr>
              <w:spacing w:line="420" w:lineRule="exact"/>
              <w:outlineLvl w:val="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县招生政策、招生计划、招生方案上传平台</w:t>
            </w:r>
          </w:p>
        </w:tc>
      </w:tr>
      <w:tr w14:paraId="40331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2C87">
            <w:pPr>
              <w:spacing w:line="420" w:lineRule="exact"/>
              <w:outlineLvl w:val="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6月</w:t>
            </w: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10</w:t>
            </w:r>
            <w:r>
              <w:rPr>
                <w:rFonts w:hint="eastAsia" w:ascii="仿宋_GB2312" w:eastAsia="仿宋_GB2312" w:cs="宋体"/>
                <w:color w:val="000000"/>
                <w:kern w:val="0"/>
              </w:rPr>
              <w:t>日</w:t>
            </w:r>
            <w:r>
              <w:rPr>
                <w:rFonts w:hint="eastAsia" w:ascii="仿宋_GB2312" w:eastAsia="仿宋_GB2312" w:cs="宋体"/>
                <w:color w:val="000000"/>
                <w:kern w:val="0"/>
                <w:lang w:eastAsia="zh-CN"/>
              </w:rPr>
              <w:t>—</w:t>
            </w: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6</w:t>
            </w:r>
            <w:r>
              <w:rPr>
                <w:rFonts w:hint="eastAsia" w:ascii="仿宋_GB2312" w:eastAsia="仿宋_GB2312" w:cs="宋体"/>
                <w:color w:val="000000"/>
                <w:kern w:val="0"/>
              </w:rPr>
              <w:t>月</w:t>
            </w: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19</w:t>
            </w:r>
            <w:r>
              <w:rPr>
                <w:rFonts w:hint="eastAsia" w:ascii="仿宋_GB2312" w:eastAsia="仿宋_GB2312" w:cs="宋体"/>
                <w:color w:val="000000"/>
                <w:kern w:val="0"/>
              </w:rPr>
              <w:t>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CF315">
            <w:pPr>
              <w:spacing w:line="420" w:lineRule="exact"/>
              <w:outlineLvl w:val="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义务教育阶段学校入学网上登记</w:t>
            </w:r>
          </w:p>
        </w:tc>
      </w:tr>
      <w:tr w14:paraId="58130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189F">
            <w:pPr>
              <w:spacing w:line="420" w:lineRule="exact"/>
              <w:outlineLvl w:val="0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color w:val="000000"/>
                <w:kern w:val="0"/>
              </w:rPr>
              <w:t>月</w:t>
            </w: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1</w:t>
            </w:r>
            <w:r>
              <w:rPr>
                <w:rFonts w:hint="eastAsia" w:ascii="仿宋_GB2312" w:eastAsia="仿宋_GB2312" w:cs="宋体"/>
                <w:color w:val="000000"/>
                <w:kern w:val="0"/>
              </w:rPr>
              <w:t>日—7月</w:t>
            </w: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10</w:t>
            </w:r>
            <w:r>
              <w:rPr>
                <w:rFonts w:hint="eastAsia" w:ascii="仿宋_GB2312" w:eastAsia="仿宋_GB2312" w:cs="宋体"/>
                <w:color w:val="000000"/>
                <w:kern w:val="0"/>
              </w:rPr>
              <w:t>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7156">
            <w:pPr>
              <w:spacing w:line="420" w:lineRule="exact"/>
              <w:outlineLvl w:val="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县教育局完成网上初核、优抚对象子女入学线下登记</w:t>
            </w:r>
          </w:p>
        </w:tc>
      </w:tr>
      <w:tr w14:paraId="14271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3BB67">
            <w:pPr>
              <w:spacing w:line="420" w:lineRule="exact"/>
              <w:outlineLvl w:val="0"/>
              <w:rPr>
                <w:rFonts w:ascii="仿宋_GB2312" w:eastAsia="仿宋_GB2312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7月14日</w:t>
            </w:r>
            <w:r>
              <w:rPr>
                <w:rFonts w:hint="eastAsia" w:ascii="仿宋_GB2312" w:eastAsia="仿宋_GB2312" w:cs="宋体"/>
                <w:color w:val="000000"/>
                <w:kern w:val="0"/>
              </w:rPr>
              <w:t>—</w:t>
            </w: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7月21日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38A1">
            <w:pPr>
              <w:spacing w:line="360" w:lineRule="exact"/>
              <w:outlineLvl w:val="0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随迁子女积分入学资料审核及积分确认</w:t>
            </w:r>
          </w:p>
        </w:tc>
      </w:tr>
      <w:tr w14:paraId="75541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9B8E">
            <w:pPr>
              <w:spacing w:line="420" w:lineRule="exact"/>
              <w:outlineLvl w:val="0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7月2</w:t>
            </w: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6</w:t>
            </w:r>
            <w:r>
              <w:rPr>
                <w:rFonts w:hint="eastAsia" w:ascii="仿宋_GB2312" w:eastAsia="仿宋_GB2312" w:cs="宋体"/>
                <w:color w:val="000000"/>
                <w:kern w:val="0"/>
              </w:rPr>
              <w:t>日—7月</w:t>
            </w: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28</w:t>
            </w:r>
            <w:r>
              <w:rPr>
                <w:rFonts w:hint="eastAsia" w:ascii="仿宋_GB2312" w:eastAsia="仿宋_GB2312" w:cs="宋体"/>
                <w:color w:val="000000"/>
                <w:kern w:val="0"/>
              </w:rPr>
              <w:t>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D00D4">
            <w:pPr>
              <w:spacing w:line="360" w:lineRule="exact"/>
              <w:outlineLvl w:val="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家长打印现场审核表</w:t>
            </w:r>
          </w:p>
        </w:tc>
      </w:tr>
      <w:tr w14:paraId="07D0A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C4235">
            <w:pPr>
              <w:spacing w:line="420" w:lineRule="exact"/>
              <w:outlineLvl w:val="0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7月2</w:t>
            </w: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ascii="仿宋_GB2312" w:eastAsia="仿宋_GB2312" w:cs="宋体"/>
                <w:color w:val="000000"/>
                <w:kern w:val="0"/>
              </w:rPr>
              <w:t>日—7月</w:t>
            </w: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31</w:t>
            </w:r>
            <w:r>
              <w:rPr>
                <w:rFonts w:hint="eastAsia" w:ascii="仿宋_GB2312" w:eastAsia="仿宋_GB2312" w:cs="宋体"/>
                <w:color w:val="000000"/>
                <w:kern w:val="0"/>
              </w:rPr>
              <w:t>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AC12">
            <w:pPr>
              <w:spacing w:line="360" w:lineRule="exact"/>
              <w:outlineLvl w:val="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义务教育阶段学校组织学生现场审核，锁定学生信息</w:t>
            </w:r>
          </w:p>
        </w:tc>
      </w:tr>
      <w:tr w14:paraId="4AE98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C7670">
            <w:pPr>
              <w:spacing w:line="420" w:lineRule="exact"/>
              <w:outlineLvl w:val="0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ascii="仿宋_GB2312" w:eastAsia="仿宋_GB2312" w:cs="宋体"/>
                <w:color w:val="000000"/>
                <w:kern w:val="0"/>
              </w:rPr>
              <w:t>月</w:t>
            </w: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1</w:t>
            </w:r>
            <w:r>
              <w:rPr>
                <w:rFonts w:hint="eastAsia" w:ascii="仿宋_GB2312" w:eastAsia="仿宋_GB2312" w:cs="宋体"/>
                <w:color w:val="000000"/>
                <w:kern w:val="0"/>
              </w:rPr>
              <w:t>日—8月</w:t>
            </w: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ascii="仿宋_GB2312" w:eastAsia="仿宋_GB2312" w:cs="宋体"/>
                <w:color w:val="000000"/>
                <w:kern w:val="0"/>
              </w:rPr>
              <w:t>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BFDED">
            <w:pPr>
              <w:spacing w:line="360" w:lineRule="exact"/>
              <w:outlineLvl w:val="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县教育局统计公办学校剩余学位</w:t>
            </w:r>
          </w:p>
        </w:tc>
      </w:tr>
      <w:tr w14:paraId="778E7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A70C">
            <w:pPr>
              <w:spacing w:line="420" w:lineRule="exact"/>
              <w:outlineLvl w:val="0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8月</w:t>
            </w: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ascii="仿宋_GB2312" w:eastAsia="仿宋_GB2312" w:cs="宋体"/>
                <w:color w:val="000000"/>
                <w:kern w:val="0"/>
              </w:rPr>
              <w:t>日—8月</w:t>
            </w:r>
            <w:r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  <w:t>11</w:t>
            </w:r>
            <w:r>
              <w:rPr>
                <w:rFonts w:hint="eastAsia" w:ascii="仿宋_GB2312" w:eastAsia="仿宋_GB2312" w:cs="宋体"/>
                <w:color w:val="000000"/>
                <w:kern w:val="0"/>
              </w:rPr>
              <w:t>日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87A6F">
            <w:pPr>
              <w:spacing w:line="360" w:lineRule="exact"/>
              <w:outlineLvl w:val="0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随迁子女（县内户籍不在划片区域就读）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  <w:t>积分入学派位及学位确认</w:t>
            </w:r>
          </w:p>
        </w:tc>
      </w:tr>
      <w:tr w14:paraId="6A249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A2949">
            <w:pPr>
              <w:spacing w:line="420" w:lineRule="exact"/>
              <w:outlineLvl w:val="0"/>
              <w:rPr>
                <w:rFonts w:hint="eastAsia" w:ascii="仿宋_GB2312" w:eastAsia="仿宋_GB2312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lang w:eastAsia="zh-CN"/>
              </w:rPr>
              <w:t>开学前一周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83020">
            <w:pPr>
              <w:shd w:val="clear" w:color="auto" w:fill="FFFFFF"/>
              <w:spacing w:line="36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义务教育阶段起始年级“阳光分班”</w:t>
            </w:r>
          </w:p>
        </w:tc>
      </w:tr>
      <w:tr w14:paraId="5461E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E7C6">
            <w:pPr>
              <w:spacing w:line="420" w:lineRule="exact"/>
              <w:outlineLvl w:val="0"/>
              <w:rPr>
                <w:rFonts w:ascii="仿宋_GB2312" w:eastAsia="仿宋_GB2312" w:cs="宋体"/>
                <w:color w:val="000000"/>
                <w:kern w:val="0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</w:rPr>
              <w:t>9月30日前</w:t>
            </w:r>
          </w:p>
        </w:tc>
        <w:tc>
          <w:tcPr>
            <w:tcW w:w="6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E1C3">
            <w:pPr>
              <w:spacing w:line="420" w:lineRule="exact"/>
              <w:outlineLvl w:val="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义务教育阶段学校完成新生注册、学籍录入工作</w:t>
            </w:r>
          </w:p>
        </w:tc>
      </w:tr>
    </w:tbl>
    <w:p w14:paraId="1B52DB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2333D"/>
    <w:rsid w:val="0502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pageBreakBefore w:val="0"/>
      <w:widowControl w:val="0"/>
      <w:suppressLineNumbers w:val="0"/>
      <w:suppressAutoHyphens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2025-06-06T07:42:00Z</dcterms:created>
  <dc:creator>煎饺</dc:creator>
  <cp:lastModifiedBy>煎饺</cp:lastModifiedBy>
  <dcterms:modified xsi:type="dcterms:W3CDTF">2025-06-06T07:42:14Z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3A6AEBC718A24AF2B14DFC6443C45EA3_11</vt:lpwstr>
  </property>
  <property fmtid="{D5CDD505-2E9C-101B-9397-08002B2CF9AE}" pid="4" name="KSOTemplateDocerSaveRecord">
    <vt:lpwstr>eyJoZGlkIjoiOTQ0MTk3OWY3MzM3ZjBjNjQwMDY1MWFjOWY4ZTI4NTkiLCJ1c2VySWQiOiI1Mzc5MTY2MzgifQ==</vt:lpwstr>
  </property>
</Properties>
</file>