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机关消防文员</w:t>
      </w:r>
      <w:r>
        <w:rPr>
          <w:rFonts w:eastAsia="方正小标宋简体"/>
          <w:color w:val="000000"/>
          <w:sz w:val="44"/>
          <w:szCs w:val="44"/>
        </w:rPr>
        <w:t>体格检查表</w:t>
      </w:r>
    </w:p>
    <w:p>
      <w:pPr>
        <w:rPr>
          <w:rFonts w:eastAsia="仿宋_GB2312"/>
          <w:b/>
          <w:color w:val="000000"/>
          <w:sz w:val="32"/>
          <w:szCs w:val="32"/>
        </w:rPr>
      </w:pPr>
    </w:p>
    <w:tbl>
      <w:tblPr>
        <w:tblStyle w:val="6"/>
        <w:tblW w:w="8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74"/>
        <w:gridCol w:w="2030"/>
        <w:gridCol w:w="623"/>
        <w:gridCol w:w="153"/>
        <w:gridCol w:w="381"/>
        <w:gridCol w:w="264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7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</w:pP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姓 名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日</w:t>
            </w:r>
          </w:p>
          <w:p>
            <w:pPr>
              <w:spacing w:line="600" w:lineRule="exact"/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民 族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>
            <w:pPr>
              <w:spacing w:line="6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省(市自治区)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县(区)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乡(街道)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村(号)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片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眼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裸眼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视力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左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 右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</w:t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色觉</w:t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单色识别能力: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 </w:t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色觉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医师意见:</w:t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眼病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耳鼻喉科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听力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左耳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米 右耳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米</w:t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嗅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觉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          </w:t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耳病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鼻病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咽喉病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耳气压功能:                       鼓膜情况: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口腔科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right="640" w:rightChars="200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龋齿      牙周病        开牙合、超牙合、深复牙合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>
            <w:pPr>
              <w:tabs>
                <w:tab w:val="left" w:pos="570"/>
              </w:tabs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ab/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缺齿      牙列不齐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其他口腔疾病：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vanish/>
          <w:color w:val="000000"/>
          <w:kern w:val="0"/>
        </w:rPr>
      </w:pPr>
    </w:p>
    <w:p>
      <w:pPr>
        <w:spacing w:line="0" w:lineRule="atLeast"/>
        <w:rPr>
          <w:vanish/>
          <w:color w:val="000000"/>
          <w:kern w:val="0"/>
        </w:rPr>
      </w:pPr>
    </w:p>
    <w:p>
      <w:pPr>
        <w:spacing w:line="0" w:lineRule="atLeast"/>
        <w:rPr>
          <w:vanish/>
          <w:color w:val="000000"/>
          <w:kern w:val="0"/>
        </w:rPr>
      </w:pPr>
    </w:p>
    <w:p>
      <w:pPr>
        <w:spacing w:line="0" w:lineRule="atLeast"/>
        <w:rPr>
          <w:vanish/>
          <w:color w:val="000000"/>
          <w:kern w:val="0"/>
        </w:rPr>
      </w:pPr>
    </w:p>
    <w:p>
      <w:pPr>
        <w:spacing w:line="0" w:lineRule="atLeast"/>
        <w:rPr>
          <w:vanish/>
          <w:color w:val="000000"/>
          <w:kern w:val="0"/>
        </w:rPr>
      </w:pPr>
    </w:p>
    <w:p>
      <w:pPr>
        <w:spacing w:line="0" w:lineRule="atLeast"/>
        <w:rPr>
          <w:vanish/>
          <w:color w:val="000000"/>
          <w:kern w:val="0"/>
        </w:rPr>
      </w:pPr>
    </w:p>
    <w:p>
      <w:pPr>
        <w:spacing w:line="0" w:lineRule="atLeast"/>
        <w:rPr>
          <w:vanish/>
          <w:color w:val="000000"/>
          <w:kern w:val="0"/>
        </w:rPr>
      </w:pPr>
    </w:p>
    <w:p>
      <w:pPr>
        <w:spacing w:line="0" w:lineRule="atLeast"/>
        <w:rPr>
          <w:vanish/>
          <w:color w:val="000000"/>
          <w:kern w:val="0"/>
        </w:rPr>
      </w:pPr>
    </w:p>
    <w:p>
      <w:pPr>
        <w:spacing w:line="0" w:lineRule="atLeast"/>
        <w:rPr>
          <w:vanish/>
          <w:color w:val="000000"/>
          <w:kern w:val="0"/>
        </w:rPr>
      </w:pPr>
    </w:p>
    <w:p>
      <w:pPr>
        <w:spacing w:line="0" w:lineRule="atLeast"/>
        <w:rPr>
          <w:vanish/>
          <w:color w:val="000000"/>
          <w:kern w:val="0"/>
        </w:rPr>
      </w:pPr>
    </w:p>
    <w:p>
      <w:pPr>
        <w:spacing w:line="0" w:lineRule="atLeast"/>
        <w:rPr>
          <w:vanish/>
          <w:color w:val="000000"/>
          <w:kern w:val="0"/>
        </w:rPr>
      </w:pPr>
    </w:p>
    <w:p>
      <w:pPr>
        <w:spacing w:line="0" w:lineRule="atLeast"/>
        <w:rPr>
          <w:vanish/>
          <w:color w:val="000000"/>
          <w:kern w:val="0"/>
        </w:rPr>
      </w:pPr>
    </w:p>
    <w:tbl>
      <w:tblPr>
        <w:tblStyle w:val="6"/>
        <w:tblW w:w="8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405"/>
        <w:gridCol w:w="59"/>
        <w:gridCol w:w="749"/>
        <w:gridCol w:w="238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外</w:t>
            </w:r>
          </w:p>
          <w:p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身长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厘米，体重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千克，检查者签名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头颈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淋巴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四肢关节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脊柱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胸、腹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泌尿生殖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肛门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皮肤、性病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内</w:t>
            </w:r>
          </w:p>
          <w:p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血压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千克，心率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次/分，检查者签名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肺部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心血管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腹部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肝、脾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精神、神经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辅助检查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00" w:firstLineChars="200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ind w:firstLine="500" w:firstLineChars="200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此栏粘贴各种检查报告单，血、尿常规、肝功能、肾功能、乙肝两对半</w:t>
            </w:r>
            <w:r>
              <w:rPr>
                <w:rFonts w:hint="eastAsia" w:eastAsia="仿宋_GB2312"/>
                <w:color w:val="000000"/>
                <w:sz w:val="25"/>
                <w:szCs w:val="25"/>
              </w:rPr>
              <w:t>、</w:t>
            </w:r>
            <w:r>
              <w:rPr>
                <w:rFonts w:eastAsia="仿宋_GB2312"/>
                <w:color w:val="000000"/>
                <w:sz w:val="25"/>
                <w:szCs w:val="25"/>
              </w:rPr>
              <w:t>相关肿瘤因子检测、全腹部B超、心电图等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主检医师意见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 xml:space="preserve">主检医师签名：          </w:t>
            </w: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ind w:firstLine="1500" w:firstLineChars="600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年   月   日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承检医院意见</w:t>
            </w:r>
          </w:p>
        </w:tc>
        <w:tc>
          <w:tcPr>
            <w:tcW w:w="3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360" w:lineRule="auto"/>
              <w:rPr>
                <w:rFonts w:eastAsia="仿宋_GB2312"/>
                <w:color w:val="000000"/>
                <w:sz w:val="25"/>
                <w:szCs w:val="25"/>
              </w:rPr>
            </w:pPr>
          </w:p>
          <w:p>
            <w:pPr>
              <w:spacing w:line="360" w:lineRule="auto"/>
              <w:ind w:firstLine="1375" w:firstLineChars="550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（盖 章）</w:t>
            </w:r>
          </w:p>
          <w:p>
            <w:pPr>
              <w:jc w:val="righ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备注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</w:tbl>
    <w:p>
      <w:pPr>
        <w:adjustRightInd w:val="0"/>
        <w:spacing w:line="240" w:lineRule="atLeast"/>
        <w:ind w:right="74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（此表装入档案）</w:t>
      </w:r>
    </w:p>
    <w:p>
      <w:pPr>
        <w:spacing w:line="0" w:lineRule="atLeast"/>
        <w:rPr>
          <w:color w:val="000000"/>
          <w:kern w:val="0"/>
          <w:sz w:val="10"/>
          <w:szCs w:val="10"/>
        </w:rPr>
      </w:pPr>
    </w:p>
    <w:p>
      <w:pPr>
        <w:spacing w:line="0" w:lineRule="atLeast"/>
        <w:rPr>
          <w:rFonts w:eastAsia="方正黑体_GBK"/>
          <w:color w:val="000000"/>
          <w:kern w:val="0"/>
          <w:sz w:val="32"/>
          <w:szCs w:val="32"/>
        </w:rPr>
      </w:pPr>
    </w:p>
    <w:p>
      <w:pPr>
        <w:spacing w:line="0" w:lineRule="atLeast"/>
        <w:rPr>
          <w:rFonts w:eastAsia="方正黑体_GBK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lmNjI4OTM2MDdmYjI3NDZmYzZmOGM2Mzc4YzkifQ=="/>
  </w:docVars>
  <w:rsids>
    <w:rsidRoot w:val="00000000"/>
    <w:rsid w:val="0B435380"/>
    <w:rsid w:val="214775EC"/>
    <w:rsid w:val="3EAA1D0B"/>
    <w:rsid w:val="42EE1A40"/>
    <w:rsid w:val="5B965BF1"/>
    <w:rsid w:val="6D3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381</Characters>
  <Lines>0</Lines>
  <Paragraphs>0</Paragraphs>
  <ScaleCrop>false</ScaleCrop>
  <LinksUpToDate>false</LinksUpToDate>
  <CharactersWithSpaces>721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2024-09-12T00:38:00Z</dcterms:created>
  <dc:creator>Administrator</dc:creator>
  <cp:lastModifiedBy>Administrator</cp:lastModifiedBy>
  <cp:lastPrinted>2024-11-26T03:43:04Z</cp:lastPrinted>
  <dcterms:modified xsi:type="dcterms:W3CDTF">2024-11-26T03:44:15Z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  <property fmtid="{D5CDD505-2E9C-101B-9397-08002B2CF9AE}" pid="3" name="ICV">
    <vt:lpwstr>6B490DA181B04D6A87615F6C7D2218BA_12</vt:lpwstr>
  </property>
</Properties>
</file>