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9" w:tblpY="717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342"/>
        <w:gridCol w:w="250"/>
        <w:gridCol w:w="1574"/>
        <w:gridCol w:w="1134"/>
        <w:gridCol w:w="193"/>
        <w:gridCol w:w="657"/>
        <w:gridCol w:w="993"/>
        <w:gridCol w:w="14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628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981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166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婚姻情况</w:t>
            </w:r>
          </w:p>
        </w:tc>
        <w:tc>
          <w:tcPr>
            <w:tcW w:w="1838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166" w:type="dxa"/>
            <w:gridSpan w:val="3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及规培证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取得情况</w:t>
            </w:r>
          </w:p>
        </w:tc>
        <w:tc>
          <w:tcPr>
            <w:tcW w:w="1838" w:type="dxa"/>
            <w:gridSpan w:val="2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981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处分</w:t>
            </w:r>
          </w:p>
        </w:tc>
        <w:tc>
          <w:tcPr>
            <w:tcW w:w="7981" w:type="dxa"/>
            <w:gridSpan w:val="9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考生诚信承诺</w:t>
            </w:r>
          </w:p>
        </w:tc>
        <w:tc>
          <w:tcPr>
            <w:tcW w:w="7981" w:type="dxa"/>
            <w:gridSpan w:val="9"/>
            <w:noWrap w:val="0"/>
            <w:vAlign w:val="top"/>
          </w:tcPr>
          <w:p>
            <w:pPr>
              <w:spacing w:line="500" w:lineRule="exact"/>
              <w:ind w:firstLine="562" w:firstLineChars="200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本人郑重承诺，以上所填写的内容和提供的相关证件、材料均是真实、有效的，如有虚假，本人愿意承担一切责任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shd w:val="clear" w:color="auto" w:fill="FFFFFF"/>
              </w:rPr>
              <w:t>，否则不予录用。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报考人签名：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>
      <w:pPr>
        <w:jc w:val="center"/>
      </w:pP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阜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阳市中医医院</w:t>
      </w: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校园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>招聘专业技术人员</w:t>
      </w:r>
      <w:r>
        <w:rPr>
          <w:rFonts w:hint="eastAsia" w:ascii="黑体" w:hAnsi="黑体" w:eastAsia="黑体" w:cs="宋体"/>
          <w:b/>
          <w:bCs/>
          <w:sz w:val="32"/>
          <w:szCs w:val="32"/>
          <w:lang w:eastAsia="zh-CN"/>
        </w:rPr>
        <w:t>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4A5C214E"/>
    <w:rsid w:val="4A5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2023-11-21T08:53:00Z</dcterms:created>
  <dc:creator>Wdongqiang</dc:creator>
  <cp:lastModifiedBy>Wdongqiang</cp:lastModifiedBy>
  <dcterms:modified xsi:type="dcterms:W3CDTF">2023-11-21T08:54:33Z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C131FD6D6DE64546A37553155787F091_11</vt:lpwstr>
  </property>
</Properties>
</file>