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6" w:lineRule="auto"/>
        <w:textAlignment w:val="baseline"/>
        <w:rPr>
          <w:rFonts w:hint="eastAsia" w:ascii="方正仿宋_GBK" w:hAnsi="方正仿宋_GBK" w:eastAsia="方正仿宋_GBK" w:cs="方正仿宋_GBK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16" w:lineRule="auto"/>
        <w:ind w:left="709" w:right="601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5"/>
          <w:sz w:val="38"/>
          <w:szCs w:val="3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38"/>
          <w:szCs w:val="38"/>
          <w:lang w:val="en-US" w:eastAsia="zh-CN"/>
        </w:rPr>
        <w:t>大连市消防救援支队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216" w:lineRule="auto"/>
        <w:ind w:left="709" w:right="601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38"/>
          <w:szCs w:val="3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38"/>
          <w:szCs w:val="38"/>
        </w:rPr>
        <w:t>202</w:t>
      </w:r>
      <w:r>
        <w:rPr>
          <w:rFonts w:hint="eastAsia" w:ascii="方正小标宋_GBK" w:hAnsi="方正小标宋_GBK" w:eastAsia="方正小标宋_GBK" w:cs="方正小标宋_GBK"/>
          <w:spacing w:val="5"/>
          <w:sz w:val="38"/>
          <w:szCs w:val="38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5"/>
          <w:sz w:val="38"/>
          <w:szCs w:val="38"/>
        </w:rPr>
        <w:t>年</w:t>
      </w:r>
      <w:r>
        <w:rPr>
          <w:rFonts w:hint="eastAsia" w:ascii="方正小标宋_GBK" w:hAnsi="方正小标宋_GBK" w:eastAsia="方正小标宋_GBK" w:cs="方正小标宋_GBK"/>
          <w:spacing w:val="5"/>
          <w:sz w:val="38"/>
          <w:szCs w:val="38"/>
          <w:lang w:val="en-US" w:eastAsia="zh-CN"/>
        </w:rPr>
        <w:t>政府专职</w:t>
      </w:r>
      <w:r>
        <w:rPr>
          <w:rFonts w:hint="eastAsia" w:ascii="方正小标宋_GBK" w:hAnsi="方正小标宋_GBK" w:eastAsia="方正小标宋_GBK" w:cs="方正小标宋_GBK"/>
          <w:spacing w:val="5"/>
          <w:sz w:val="38"/>
          <w:szCs w:val="38"/>
        </w:rPr>
        <w:t>消防员招录体能测试</w:t>
      </w:r>
      <w:r>
        <w:rPr>
          <w:rFonts w:hint="eastAsia" w:ascii="方正小标宋_GBK" w:hAnsi="方正小标宋_GBK" w:eastAsia="方正小标宋_GBK" w:cs="方正小标宋_GBK"/>
          <w:spacing w:val="-51"/>
          <w:sz w:val="38"/>
          <w:szCs w:val="38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5"/>
          <w:sz w:val="38"/>
          <w:szCs w:val="38"/>
        </w:rPr>
        <w:t>项目及标准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216" w:lineRule="auto"/>
        <w:textAlignment w:val="baseline"/>
        <w:rPr>
          <w:rFonts w:hint="eastAsia" w:ascii="方正仿宋_GBK" w:hAnsi="方正仿宋_GBK" w:eastAsia="方正仿宋_GBK" w:cs="方正仿宋_GBK"/>
        </w:rPr>
      </w:pPr>
    </w:p>
    <w:tbl>
      <w:tblPr>
        <w:tblStyle w:val="4"/>
        <w:tblW w:w="98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734"/>
        <w:gridCol w:w="735"/>
        <w:gridCol w:w="735"/>
        <w:gridCol w:w="735"/>
        <w:gridCol w:w="735"/>
        <w:gridCol w:w="734"/>
        <w:gridCol w:w="735"/>
        <w:gridCol w:w="735"/>
        <w:gridCol w:w="735"/>
        <w:gridCol w:w="735"/>
        <w:gridCol w:w="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72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374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目</w:t>
            </w:r>
          </w:p>
        </w:tc>
        <w:tc>
          <w:tcPr>
            <w:tcW w:w="7348" w:type="dxa"/>
            <w:gridSpan w:val="10"/>
            <w:tcBorders>
              <w:top w:val="single" w:color="000000" w:sz="10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1878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61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152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71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4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62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65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61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69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</w:t>
            </w:r>
          </w:p>
        </w:tc>
        <w:tc>
          <w:tcPr>
            <w:tcW w:w="73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68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75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72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73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16" w:lineRule="auto"/>
              <w:ind w:left="142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分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000000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75" w:right="287" w:firstLine="85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</w:rPr>
              <w:t>米跑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2"/>
              </w:rPr>
              <w:t>（分、秒）</w:t>
            </w: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216" w:lineRule="auto"/>
              <w:ind w:left="107"/>
              <w:jc w:val="center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2"/>
                <w:szCs w:val="22"/>
                <w:lang w:eastAsia="zh-CN"/>
              </w:rPr>
            </w:pPr>
            <w:r>
              <w:rPr>
                <w:rFonts w:hint="default" w:eastAsia="方正仿宋_GBK" w:cs="方正仿宋_GBK" w:asciiTheme="minorAscii" w:hAnsiTheme="minorAscii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eastAsia="方正仿宋_GBK" w:cs="方正仿宋_GBK" w:asciiTheme="minorAscii" w:hAnsiTheme="minorAscii"/>
                <w:spacing w:val="-2"/>
                <w:w w:val="100"/>
                <w:sz w:val="24"/>
                <w:szCs w:val="24"/>
              </w:rPr>
              <w:t>35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7" w:line="216" w:lineRule="auto"/>
              <w:ind w:left="112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3"/>
                <w:w w:val="100"/>
                <w:sz w:val="24"/>
                <w:szCs w:val="24"/>
              </w:rPr>
              <w:t>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eastAsia="方正仿宋_GBK" w:cs="方正仿宋_GBK" w:asciiTheme="minorAscii" w:hAnsiTheme="minorAscii"/>
                <w:spacing w:val="-3"/>
                <w:w w:val="100"/>
                <w:sz w:val="24"/>
                <w:szCs w:val="24"/>
              </w:rPr>
              <w:t>20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6" w:line="216" w:lineRule="auto"/>
              <w:ind w:left="114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8"/>
                <w:w w:val="100"/>
                <w:sz w:val="24"/>
                <w:szCs w:val="24"/>
              </w:rPr>
              <w:t>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eastAsia="方正仿宋_GBK" w:cs="方正仿宋_GBK" w:asciiTheme="minorAscii" w:hAnsiTheme="minorAscii"/>
                <w:spacing w:val="-32"/>
                <w:w w:val="100"/>
                <w:sz w:val="24"/>
                <w:szCs w:val="24"/>
              </w:rPr>
              <w:t xml:space="preserve"> </w:t>
            </w:r>
            <w:r>
              <w:rPr>
                <w:rFonts w:hint="default" w:eastAsia="方正仿宋_GBK" w:cs="方正仿宋_GBK" w:asciiTheme="minorAscii" w:hAnsiTheme="minorAscii"/>
                <w:spacing w:val="-8"/>
                <w:w w:val="100"/>
                <w:sz w:val="24"/>
                <w:szCs w:val="24"/>
              </w:rPr>
              <w:t>15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3" w:line="216" w:lineRule="auto"/>
              <w:ind w:left="116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8"/>
                <w:w w:val="100"/>
                <w:sz w:val="24"/>
                <w:szCs w:val="24"/>
              </w:rPr>
              <w:t>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′1</w:t>
            </w:r>
            <w:r>
              <w:rPr>
                <w:rFonts w:hint="default" w:eastAsia="方正仿宋_GBK" w:cs="方正仿宋_GBK" w:asciiTheme="minorAscii" w:hAnsiTheme="minorAscii"/>
                <w:spacing w:val="-8"/>
                <w:w w:val="1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7" w:line="216" w:lineRule="auto"/>
              <w:ind w:left="118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3"/>
                <w:w w:val="100"/>
                <w:sz w:val="24"/>
                <w:szCs w:val="24"/>
              </w:rPr>
              <w:t>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′0</w:t>
            </w:r>
            <w:r>
              <w:rPr>
                <w:rFonts w:hint="default" w:eastAsia="方正仿宋_GBK" w:cs="方正仿宋_GBK" w:asciiTheme="minorAscii" w:hAnsiTheme="minorAscii"/>
                <w:spacing w:val="-3"/>
                <w:w w:val="100"/>
                <w:sz w:val="24"/>
                <w:szCs w:val="24"/>
              </w:rPr>
              <w:t>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4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216" w:lineRule="auto"/>
              <w:ind w:left="119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eastAsia="方正仿宋_GBK" w:cs="方正仿宋_GBK" w:asciiTheme="minorAscii" w:hAnsiTheme="minorAscii"/>
                <w:spacing w:val="-2"/>
                <w:w w:val="100"/>
                <w:sz w:val="24"/>
                <w:szCs w:val="24"/>
              </w:rPr>
              <w:t>00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216" w:lineRule="auto"/>
              <w:ind w:left="128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3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55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216" w:lineRule="auto"/>
              <w:ind w:left="130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3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50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216" w:lineRule="auto"/>
              <w:ind w:left="132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3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</w:t>
            </w: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45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216" w:lineRule="auto"/>
              <w:ind w:left="133"/>
              <w:jc w:val="left"/>
              <w:textAlignment w:val="baseline"/>
              <w:rPr>
                <w:rFonts w:hint="default" w:eastAsia="方正仿宋_GBK" w:cs="方正仿宋_GBK" w:asciiTheme="minorAscii" w:hAnsiTheme="minorAscii"/>
                <w:w w:val="100"/>
                <w:sz w:val="24"/>
                <w:szCs w:val="24"/>
              </w:rPr>
            </w:pP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3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  <w:lang w:val="en-US" w:eastAsia="zh-CN"/>
              </w:rPr>
              <w:t>′4</w:t>
            </w:r>
            <w:r>
              <w:rPr>
                <w:rFonts w:hint="default" w:eastAsia="方正仿宋_GBK" w:cs="方正仿宋_GBK" w:asciiTheme="minorAscii" w:hAnsiTheme="minorAscii"/>
                <w:spacing w:val="-4"/>
                <w:w w:val="100"/>
                <w:sz w:val="24"/>
                <w:szCs w:val="24"/>
              </w:rPr>
              <w:t>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16" w:lineRule="auto"/>
              <w:ind w:left="157" w:right="122" w:hanging="1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</w:rPr>
              <w:t>必考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48" w:type="dxa"/>
            <w:gridSpan w:val="10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16" w:lineRule="auto"/>
              <w:ind w:firstLine="464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1.分组考核。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right="94" w:firstLine="472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2.在跑道或平地上标出起点线，考生从起点线处听到起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跑口令后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起跑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-1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完成1000</w:t>
            </w:r>
            <w:r>
              <w:rPr>
                <w:rFonts w:hint="eastAsia" w:ascii="方正仿宋_GBK" w:hAnsi="方正仿宋_GBK" w:eastAsia="方正仿宋_GBK" w:cs="方正仿宋_GBK"/>
                <w:spacing w:val="-5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米距离到达终点线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</w:rPr>
              <w:t>，记录时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</w:rPr>
              <w:t>间。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firstLine="472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3.考核以完成时间计算成绩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firstLine="444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</w:rPr>
              <w:t>4.得分超出10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分的</w:t>
            </w:r>
            <w:r>
              <w:rPr>
                <w:rFonts w:hint="eastAsia" w:ascii="方正仿宋_GBK" w:hAnsi="方正仿宋_GBK" w:eastAsia="方正仿宋_GBK" w:cs="方正仿宋_GBK"/>
                <w:spacing w:val="-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，每递减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5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秒增加1分</w:t>
            </w:r>
            <w:r>
              <w:rPr>
                <w:rFonts w:hint="eastAsia" w:ascii="方正仿宋_GBK" w:hAnsi="方正仿宋_GBK" w:eastAsia="方正仿宋_GBK" w:cs="方正仿宋_GBK"/>
                <w:spacing w:val="-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，最高15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1"/>
              </w:rPr>
              <w:t>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16" w:lineRule="auto"/>
              <w:ind w:right="94" w:firstLine="468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5.海拔2100-3000米，每增加100米高度标准递增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3秒，3100-4000</w:t>
            </w:r>
            <w:r>
              <w:rPr>
                <w:rFonts w:hint="eastAsia" w:ascii="方正仿宋_GBK" w:hAnsi="方正仿宋_GBK" w:eastAsia="方正仿宋_GBK" w:cs="方正仿宋_GBK"/>
                <w:spacing w:val="1"/>
              </w:rPr>
              <w:t>米，每增加100</w:t>
            </w:r>
            <w:r>
              <w:rPr>
                <w:rFonts w:hint="eastAsia" w:ascii="方正仿宋_GBK" w:hAnsi="方正仿宋_GBK" w:eastAsia="方正仿宋_GBK" w:cs="方正仿宋_GBK"/>
                <w:spacing w:val="-4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</w:rPr>
              <w:t>米高度标准递增4</w:t>
            </w:r>
            <w:r>
              <w:rPr>
                <w:rFonts w:hint="eastAsia" w:ascii="方正仿宋_GBK" w:hAnsi="方正仿宋_GBK" w:eastAsia="方正仿宋_GBK" w:cs="方正仿宋_GBK"/>
                <w:spacing w:val="-5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</w:rPr>
              <w:t>秒。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000000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394" w:right="378" w:hanging="19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原地跳高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（厘米）</w:t>
            </w:r>
          </w:p>
        </w:tc>
        <w:tc>
          <w:tcPr>
            <w:tcW w:w="73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44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40</w:t>
            </w:r>
          </w:p>
        </w:tc>
        <w:tc>
          <w:tcPr>
            <w:tcW w:w="735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47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47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54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56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53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58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55</w:t>
            </w: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62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57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60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61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63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265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67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16" w:lineRule="auto"/>
              <w:ind w:left="151" w:right="122" w:firstLine="1"/>
              <w:jc w:val="both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两项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任选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一项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16" w:lineRule="auto"/>
              <w:ind w:firstLine="468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1.单个或分组考核。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right="166" w:firstLine="476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</w:rPr>
              <w:t>2.考生双脚站立靠墙，单手伸直标记中指最高触墙点（示指高</w:t>
            </w:r>
            <w:r>
              <w:rPr>
                <w:rFonts w:hint="eastAsia" w:ascii="方正仿宋_GBK" w:hAnsi="方正仿宋_GBK" w:eastAsia="方正仿宋_GBK" w:cs="方正仿宋_GBK"/>
                <w:spacing w:val="7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度</w:t>
            </w:r>
            <w:r>
              <w:rPr>
                <w:rFonts w:hint="eastAsia" w:ascii="方正仿宋_GBK" w:hAnsi="方正仿宋_GBK" w:eastAsia="方正仿宋_GBK" w:cs="方正仿宋_GBK"/>
                <w:spacing w:val="-55"/>
              </w:rPr>
              <w:t>），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双脚立定垂直跳起，</w:t>
            </w:r>
            <w:r>
              <w:rPr>
                <w:rFonts w:hint="eastAsia" w:ascii="方正仿宋_GBK" w:hAnsi="方正仿宋_GBK" w:eastAsia="方正仿宋_GBK" w:cs="方正仿宋_GBK"/>
                <w:spacing w:val="-35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以单手指尖触墙，测量示指高度与跳起触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墙高度之间的距离。两次测试，记录成绩较好的 1</w:t>
            </w:r>
            <w:r>
              <w:rPr>
                <w:rFonts w:hint="eastAsia" w:ascii="方正仿宋_GBK" w:hAnsi="方正仿宋_GBK" w:eastAsia="方正仿宋_GBK" w:cs="方正仿宋_GBK"/>
                <w:spacing w:val="-3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</w:rPr>
              <w:t>次。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firstLine="476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</w:rPr>
              <w:t>3.考核以完成跳起高度计算成绩</w:t>
            </w: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firstLine="444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</w:rPr>
              <w:t>4.得分超出</w:t>
            </w:r>
            <w:r>
              <w:rPr>
                <w:rFonts w:hint="eastAsia" w:ascii="方正仿宋_GBK" w:hAnsi="方正仿宋_GBK" w:eastAsia="方正仿宋_GBK" w:cs="方正仿宋_GBK"/>
                <w:spacing w:val="25"/>
                <w:w w:val="10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分的</w:t>
            </w:r>
            <w:r>
              <w:rPr>
                <w:rFonts w:hint="eastAsia" w:ascii="方正仿宋_GBK" w:hAnsi="方正仿宋_GBK" w:eastAsia="方正仿宋_GBK" w:cs="方正仿宋_GBK"/>
                <w:spacing w:val="-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，每递增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厘米增加</w:t>
            </w:r>
            <w:r>
              <w:rPr>
                <w:rFonts w:hint="eastAsia" w:ascii="方正仿宋_GBK" w:hAnsi="方正仿宋_GBK" w:eastAsia="方正仿宋_GBK" w:cs="方正仿宋_GBK"/>
                <w:spacing w:val="1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pacing w:val="-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，最高</w:t>
            </w:r>
            <w:r>
              <w:rPr>
                <w:rFonts w:hint="eastAsia" w:ascii="方正仿宋_GBK" w:hAnsi="方正仿宋_GBK" w:eastAsia="方正仿宋_GBK" w:cs="方正仿宋_GBK"/>
                <w:spacing w:val="-3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1"/>
              </w:rPr>
              <w:t>分。</w:t>
            </w:r>
          </w:p>
        </w:tc>
        <w:tc>
          <w:tcPr>
            <w:tcW w:w="76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515" w:right="378" w:hanging="136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立定跳远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4"/>
                <w:szCs w:val="24"/>
              </w:rPr>
              <w:t>（米）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2.01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2.13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2.18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2.23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2.28</w:t>
            </w:r>
          </w:p>
        </w:tc>
        <w:tc>
          <w:tcPr>
            <w:tcW w:w="734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2.33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2.38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2.43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2.48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2.53</w:t>
            </w:r>
          </w:p>
        </w:tc>
        <w:tc>
          <w:tcPr>
            <w:tcW w:w="76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48" w:type="dxa"/>
            <w:gridSpan w:val="10"/>
            <w:tcBorders>
              <w:left w:val="single" w:color="000000" w:sz="4" w:space="0"/>
              <w:bottom w:val="single" w:color="000000" w:sz="10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8" w:line="216" w:lineRule="auto"/>
              <w:ind w:left="601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1.单个或分组考核。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" w:line="216" w:lineRule="auto"/>
              <w:ind w:left="102" w:right="79" w:firstLine="483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2.在跑道或平地上标出起跳线，考生站立在起跳线后，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脚尖不得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踩线，脚尖不得离开地面，两脚原地同时起跳，不得有助跑、垫步或</w:t>
            </w:r>
            <w:r>
              <w:rPr>
                <w:rFonts w:hint="eastAsia" w:ascii="方正仿宋_GBK" w:hAnsi="方正仿宋_GBK" w:eastAsia="方正仿宋_GBK" w:cs="方正仿宋_GBK"/>
                <w:spacing w:val="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连跳动作</w:t>
            </w:r>
            <w:r>
              <w:rPr>
                <w:rFonts w:hint="eastAsia" w:ascii="方正仿宋_GBK" w:hAnsi="方正仿宋_GBK" w:eastAsia="方正仿宋_GBK" w:cs="方正仿宋_GBK"/>
                <w:spacing w:val="-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，测量起跳线后沿至身体任何着地最近点后沿的垂直距离。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两次测试，记录成绩较好的 1</w:t>
            </w:r>
            <w:r>
              <w:rPr>
                <w:rFonts w:hint="eastAsia" w:ascii="方正仿宋_GBK" w:hAnsi="方正仿宋_GBK" w:eastAsia="方正仿宋_GBK" w:cs="方正仿宋_GBK"/>
                <w:spacing w:val="-3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</w:rPr>
              <w:t>次。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588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</w:rPr>
              <w:t>3.考核以完成跳出长度计算成绩</w:t>
            </w: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582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</w:rPr>
              <w:t>4.得分超出</w:t>
            </w:r>
            <w:r>
              <w:rPr>
                <w:rFonts w:hint="eastAsia" w:ascii="方正仿宋_GBK" w:hAnsi="方正仿宋_GBK" w:eastAsia="方正仿宋_GBK" w:cs="方正仿宋_GBK"/>
                <w:spacing w:val="25"/>
                <w:w w:val="10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分的</w:t>
            </w:r>
            <w:r>
              <w:rPr>
                <w:rFonts w:hint="eastAsia" w:ascii="方正仿宋_GBK" w:hAnsi="方正仿宋_GBK" w:eastAsia="方正仿宋_GBK" w:cs="方正仿宋_GBK"/>
                <w:spacing w:val="-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，每递增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厘米增加</w:t>
            </w:r>
            <w:r>
              <w:rPr>
                <w:rFonts w:hint="eastAsia" w:ascii="方正仿宋_GBK" w:hAnsi="方正仿宋_GBK" w:eastAsia="方正仿宋_GBK" w:cs="方正仿宋_GBK"/>
                <w:spacing w:val="1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pacing w:val="-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，最高</w:t>
            </w:r>
            <w:r>
              <w:rPr>
                <w:rFonts w:hint="eastAsia" w:ascii="方正仿宋_GBK" w:hAnsi="方正仿宋_GBK" w:eastAsia="方正仿宋_GBK" w:cs="方正仿宋_GBK"/>
                <w:spacing w:val="-33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1"/>
              </w:rPr>
              <w:t>分。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6" w:lineRule="auto"/>
        <w:textAlignment w:val="baseline"/>
        <w:rPr>
          <w:rFonts w:hint="eastAsia" w:ascii="方正仿宋_GBK" w:hAnsi="方正仿宋_GBK" w:eastAsia="方正仿宋_GBK" w:cs="方正仿宋_GBK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6" w:lineRule="auto"/>
        <w:textAlignment w:val="baseline"/>
        <w:rPr>
          <w:rFonts w:hint="eastAsia" w:ascii="方正仿宋_GBK" w:hAnsi="方正仿宋_GBK" w:eastAsia="方正仿宋_GBK" w:cs="方正仿宋_GBK"/>
          <w:sz w:val="21"/>
          <w:szCs w:val="21"/>
        </w:rPr>
        <w:sectPr>
          <w:pgSz w:w="11906" w:h="16839"/>
          <w:pgMar w:top="1431" w:right="1060" w:bottom="0" w:left="989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16" w:lineRule="auto"/>
        <w:textAlignment w:val="baseline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line="216" w:lineRule="auto"/>
        <w:textAlignment w:val="baseline"/>
        <w:rPr>
          <w:rFonts w:hint="eastAsia" w:ascii="方正仿宋_GBK" w:hAnsi="方正仿宋_GBK" w:eastAsia="方正仿宋_GBK" w:cs="方正仿宋_GBK"/>
        </w:rPr>
      </w:pPr>
    </w:p>
    <w:tbl>
      <w:tblPr>
        <w:tblStyle w:val="4"/>
        <w:tblW w:w="9830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731"/>
        <w:gridCol w:w="732"/>
        <w:gridCol w:w="731"/>
        <w:gridCol w:w="732"/>
        <w:gridCol w:w="731"/>
        <w:gridCol w:w="732"/>
        <w:gridCol w:w="731"/>
        <w:gridCol w:w="732"/>
        <w:gridCol w:w="731"/>
        <w:gridCol w:w="732"/>
        <w:gridCol w:w="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71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369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目</w:t>
            </w:r>
          </w:p>
        </w:tc>
        <w:tc>
          <w:tcPr>
            <w:tcW w:w="7315" w:type="dxa"/>
            <w:gridSpan w:val="10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216" w:lineRule="auto"/>
              <w:ind w:left="1863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top w:val="single" w:color="000000" w:sz="10" w:space="0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172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7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4"/>
              </w:rPr>
              <w:t>分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59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</w:rPr>
              <w:t>分</w:t>
            </w:r>
          </w:p>
        </w:tc>
        <w:tc>
          <w:tcPr>
            <w:tcW w:w="7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61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58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分</w:t>
            </w:r>
          </w:p>
        </w:tc>
        <w:tc>
          <w:tcPr>
            <w:tcW w:w="7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64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64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分</w:t>
            </w:r>
          </w:p>
        </w:tc>
        <w:tc>
          <w:tcPr>
            <w:tcW w:w="7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68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</w:t>
            </w:r>
          </w:p>
        </w:tc>
        <w:tc>
          <w:tcPr>
            <w:tcW w:w="73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67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分</w:t>
            </w:r>
          </w:p>
        </w:tc>
        <w:tc>
          <w:tcPr>
            <w:tcW w:w="73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69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分</w:t>
            </w:r>
          </w:p>
        </w:tc>
        <w:tc>
          <w:tcPr>
            <w:tcW w:w="732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6" w:line="216" w:lineRule="auto"/>
              <w:ind w:left="139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4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分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147" w:right="136" w:hanging="11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单杠引体向上</w:t>
            </w:r>
            <w:r>
              <w:rPr>
                <w:rFonts w:hint="eastAsia" w:ascii="方正仿宋_GBK" w:hAnsi="方正仿宋_GBK" w:eastAsia="方正仿宋_GBK" w:cs="方正仿宋_GBK"/>
                <w:spacing w:val="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</w:rPr>
              <w:t>（次/2</w:t>
            </w:r>
            <w:r>
              <w:rPr>
                <w:rFonts w:hint="eastAsia" w:ascii="方正仿宋_GBK" w:hAnsi="方正仿宋_GBK" w:eastAsia="方正仿宋_GBK" w:cs="方正仿宋_GBK"/>
                <w:spacing w:val="-4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</w:rPr>
              <w:t>分钟）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-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732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16" w:lineRule="auto"/>
              <w:ind w:left="125" w:right="187" w:firstLine="1"/>
              <w:jc w:val="both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两项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任选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一项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15" w:type="dxa"/>
            <w:gridSpan w:val="10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16" w:lineRule="auto"/>
              <w:ind w:left="602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1.单个或分组考核。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left="104" w:right="93" w:firstLine="482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2.按照规定动作要领完成动作。引体时下颌高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于杠面、身体不得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借助振浪或摆动、悬垂时双肘关节伸直；脚触及地面或立柱，结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束考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left="589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3.考核以完成次数计算成绩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1次未完成的不计分</w:t>
            </w:r>
            <w:r>
              <w:rPr>
                <w:rFonts w:hint="eastAsia" w:ascii="方正仿宋_GBK" w:hAnsi="方正仿宋_GBK" w:eastAsia="方正仿宋_GBK" w:cs="方正仿宋_GBK"/>
                <w:spacing w:val="-3"/>
                <w:position w:val="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583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position w:val="-1"/>
              </w:rPr>
              <w:t>4.得分超出10</w:t>
            </w:r>
            <w:r>
              <w:rPr>
                <w:rFonts w:hint="eastAsia" w:ascii="方正仿宋_GBK" w:hAnsi="方正仿宋_GBK" w:eastAsia="方正仿宋_GBK" w:cs="方正仿宋_GBK"/>
                <w:spacing w:val="-46"/>
                <w:position w:val="-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-1"/>
              </w:rPr>
              <w:t>分的，每递增</w:t>
            </w:r>
            <w:r>
              <w:rPr>
                <w:rFonts w:hint="eastAsia" w:ascii="方正仿宋_GBK" w:hAnsi="方正仿宋_GBK" w:eastAsia="方正仿宋_GBK" w:cs="方正仿宋_GBK"/>
                <w:spacing w:val="-47"/>
                <w:position w:val="-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-1"/>
              </w:rPr>
              <w:t>2次增加1分</w:t>
            </w:r>
            <w:r>
              <w:rPr>
                <w:rFonts w:hint="eastAsia" w:ascii="方正仿宋_GBK" w:hAnsi="方正仿宋_GBK" w:eastAsia="方正仿宋_GBK" w:cs="方正仿宋_GBK"/>
                <w:spacing w:val="-29"/>
                <w:position w:val="-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-1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position w:val="-1"/>
              </w:rPr>
              <w:t>最高15</w:t>
            </w:r>
            <w:r>
              <w:rPr>
                <w:rFonts w:hint="eastAsia" w:ascii="方正仿宋_GBK" w:hAnsi="方正仿宋_GBK" w:eastAsia="方正仿宋_GBK" w:cs="方正仿宋_GBK"/>
                <w:spacing w:val="-46"/>
                <w:position w:val="-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分。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488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</w:rPr>
              <w:t>俯卧撑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16" w:lineRule="auto"/>
              <w:ind w:left="148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</w:rPr>
              <w:t>（次/2</w:t>
            </w:r>
            <w:r>
              <w:rPr>
                <w:rFonts w:hint="eastAsia" w:ascii="方正仿宋_GBK" w:hAnsi="方正仿宋_GBK" w:eastAsia="方正仿宋_GBK" w:cs="方正仿宋_GBK"/>
                <w:spacing w:val="-4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</w:rPr>
              <w:t>分钟）</w:t>
            </w:r>
          </w:p>
        </w:tc>
        <w:tc>
          <w:tcPr>
            <w:tcW w:w="731" w:type="dxa"/>
            <w:tcBorders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27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32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38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eastAsia="方正仿宋_GBK" w:cs="方正仿宋_GBK" w:asciiTheme="minorAscii" w:hAnsiTheme="minorAscii"/>
                <w:snapToGrid w:val="0"/>
                <w:color w:val="000000"/>
                <w:spacing w:val="-2"/>
                <w:w w:val="100"/>
                <w:kern w:val="0"/>
                <w:sz w:val="24"/>
                <w:szCs w:val="24"/>
                <w:lang w:val="en-US" w:eastAsia="en-US" w:bidi="ar-SA"/>
              </w:rPr>
              <w:t>42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15" w:type="dxa"/>
            <w:gridSpan w:val="10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216" w:lineRule="auto"/>
              <w:ind w:firstLine="468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1.单个或分组考核。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right="93" w:firstLine="468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1"/>
                <w:position w:val="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2.按照规定动作要领完成动作。屈臂时肩关节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高于肘关节、伸臂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时双肘关节未伸直、做动作时身体未保持平直，该次动作不计数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；除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</w:rPr>
              <w:t>手脚外身体其他部位触及地面</w:t>
            </w:r>
            <w:r>
              <w:rPr>
                <w:rFonts w:hint="eastAsia" w:ascii="方正仿宋_GBK" w:hAnsi="方正仿宋_GBK" w:eastAsia="方正仿宋_GBK" w:cs="方正仿宋_GBK"/>
                <w:spacing w:val="-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1"/>
              </w:rPr>
              <w:t>结束考核</w:t>
            </w: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right="93" w:firstLine="440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3.得分超出10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分的，每递增</w:t>
            </w:r>
            <w:r>
              <w:rPr>
                <w:rFonts w:hint="eastAsia" w:ascii="方正仿宋_GBK" w:hAnsi="方正仿宋_GBK" w:eastAsia="方正仿宋_GBK" w:cs="方正仿宋_GBK"/>
                <w:spacing w:val="-4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pacing w:val="-4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次增加1分</w:t>
            </w:r>
            <w:r>
              <w:rPr>
                <w:rFonts w:hint="eastAsia" w:ascii="方正仿宋_GBK" w:hAnsi="方正仿宋_GBK" w:eastAsia="方正仿宋_GBK" w:cs="方正仿宋_GBK"/>
                <w:spacing w:val="-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，最高15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position w:val="1"/>
              </w:rPr>
              <w:t>分。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488" w:right="458" w:hanging="17"/>
              <w:jc w:val="both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4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米×4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往返跑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（秒）</w:t>
            </w:r>
          </w:p>
        </w:tc>
        <w:tc>
          <w:tcPr>
            <w:tcW w:w="731" w:type="dxa"/>
            <w:tcBorders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75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5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30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13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3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33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12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34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12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3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36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11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37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11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45"/>
              </w:rPr>
              <w:t xml:space="preserve"> 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3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40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8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43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4</w:t>
            </w:r>
          </w:p>
        </w:tc>
        <w:tc>
          <w:tcPr>
            <w:tcW w:w="73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7" w:line="216" w:lineRule="auto"/>
              <w:ind w:left="143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10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32"/>
              </w:rPr>
              <w:t xml:space="preserve"> 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1</w:t>
            </w:r>
          </w:p>
        </w:tc>
        <w:tc>
          <w:tcPr>
            <w:tcW w:w="7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8" w:line="216" w:lineRule="auto"/>
              <w:ind w:left="190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4"/>
              </w:rPr>
              <w:t>9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4"/>
              </w:rPr>
              <w:t>8</w:t>
            </w:r>
          </w:p>
        </w:tc>
        <w:tc>
          <w:tcPr>
            <w:tcW w:w="800" w:type="dxa"/>
            <w:vMerge w:val="restart"/>
            <w:tcBorders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216" w:lineRule="auto"/>
              <w:ind w:left="125" w:right="187" w:firstLine="1"/>
              <w:jc w:val="both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</w:rPr>
              <w:t>两项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任选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一项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15" w:type="dxa"/>
            <w:gridSpan w:val="10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line="216" w:lineRule="auto"/>
              <w:ind w:firstLine="468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1.单个或分组考核。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right="93" w:firstLine="476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pacing w:val="-1"/>
                <w:position w:val="1"/>
              </w:rPr>
              <w:t xml:space="preserve">在 </w:t>
            </w:r>
            <w:r>
              <w:rPr>
                <w:rFonts w:hint="eastAsia" w:ascii="方正仿宋_GBK" w:hAnsi="方正仿宋_GBK" w:eastAsia="方正仿宋_GBK" w:cs="方正仿宋_GBK"/>
                <w:spacing w:val="-1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5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</w:rPr>
              <w:t>米长的跑道上标出起点线和折返线，考生从起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点线处听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3"/>
              </w:rPr>
              <w:t>到起跑口令后起跑，在折返线处返回跑向起跑线，到达起跑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线时为完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成</w:t>
            </w:r>
            <w:r>
              <w:rPr>
                <w:rFonts w:hint="eastAsia" w:ascii="方正仿宋_GBK" w:hAnsi="方正仿宋_GBK" w:eastAsia="方正仿宋_GBK" w:cs="方正仿宋_GBK"/>
                <w:spacing w:val="-2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4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次往返。连续完成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4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</w:rPr>
              <w:t>次往返，记录时间。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firstLine="472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3.考核以完成时间计算成绩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firstLine="448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</w:rPr>
              <w:t>4.得分超出10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分的</w:t>
            </w:r>
            <w:r>
              <w:rPr>
                <w:rFonts w:hint="eastAsia" w:ascii="方正仿宋_GBK" w:hAnsi="方正仿宋_GBK" w:eastAsia="方正仿宋_GBK" w:cs="方正仿宋_GBK"/>
                <w:spacing w:val="-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每递减</w:t>
            </w:r>
            <w:r>
              <w:rPr>
                <w:rFonts w:hint="eastAsia" w:ascii="方正仿宋_GBK" w:hAnsi="方正仿宋_GBK" w:eastAsia="方正仿宋_GBK" w:cs="方正仿宋_GBK"/>
                <w:spacing w:val="-4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0.1</w:t>
            </w:r>
            <w:r>
              <w:rPr>
                <w:rFonts w:hint="eastAsia" w:ascii="方正仿宋_GBK" w:hAnsi="方正仿宋_GBK" w:eastAsia="方正仿宋_GBK" w:cs="方正仿宋_GBK"/>
                <w:spacing w:val="-5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秒增加</w:t>
            </w:r>
            <w:r>
              <w:rPr>
                <w:rFonts w:hint="eastAsia" w:ascii="方正仿宋_GBK" w:hAnsi="方正仿宋_GBK" w:eastAsia="方正仿宋_GBK" w:cs="方正仿宋_GBK"/>
                <w:spacing w:val="-46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8"/>
              </w:rPr>
              <w:t>分，最高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9"/>
                <w:position w:val="1"/>
              </w:rPr>
              <w:t>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" w:line="216" w:lineRule="auto"/>
              <w:ind w:firstLine="472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5.高原地区按照上述内地标准增加 1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秒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1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jc w:val="right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米跑（秒）</w:t>
            </w:r>
          </w:p>
        </w:tc>
        <w:tc>
          <w:tcPr>
            <w:tcW w:w="73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51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17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3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30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9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33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6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34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3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36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15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0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37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44"/>
              </w:rPr>
              <w:t xml:space="preserve"> 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7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40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4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43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14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35"/>
              </w:rPr>
              <w:t xml:space="preserve"> 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1</w:t>
            </w:r>
          </w:p>
        </w:tc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43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13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8</w:t>
            </w: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216" w:lineRule="auto"/>
              <w:ind w:left="146"/>
              <w:textAlignment w:val="baseline"/>
              <w:rPr>
                <w:rFonts w:hint="default" w:eastAsia="方正仿宋_GBK" w:cs="方正仿宋_GBK" w:asciiTheme="minorAscii" w:hAnsiTheme="minorAscii"/>
              </w:rPr>
            </w:pPr>
            <w:r>
              <w:rPr>
                <w:rFonts w:hint="default" w:eastAsia="方正仿宋_GBK" w:cs="方正仿宋_GBK" w:asciiTheme="minorAscii" w:hAnsiTheme="minorAscii"/>
                <w:spacing w:val="-7"/>
              </w:rPr>
              <w:t>13</w:t>
            </w:r>
            <w:r>
              <w:rPr>
                <w:rFonts w:hint="default" w:eastAsia="方正仿宋_GBK" w:cs="方正仿宋_GBK" w:asciiTheme="minorAscii" w:hAnsiTheme="minorAscii"/>
                <w:spacing w:val="5"/>
                <w:sz w:val="24"/>
                <w:szCs w:val="24"/>
              </w:rPr>
              <w:t>″</w:t>
            </w:r>
            <w:r>
              <w:rPr>
                <w:rFonts w:hint="default" w:eastAsia="方正仿宋_GBK" w:cs="方正仿宋_GBK" w:asciiTheme="minorAscii" w:hAnsiTheme="minorAscii"/>
                <w:spacing w:val="-7"/>
              </w:rPr>
              <w:t>5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71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7315" w:type="dxa"/>
            <w:gridSpan w:val="10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16" w:lineRule="auto"/>
              <w:ind w:firstLine="464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1.分组考核。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right="93" w:firstLine="464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pacing w:val="-4"/>
                <w:position w:val="1"/>
              </w:rPr>
              <w:t>在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spacing w:val="-4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米长直线跑道上标出起点线和终点线，考生从起点线处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听到起跑口令后起跑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-1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通过终点线记录时间。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right="93" w:firstLine="468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</w:rPr>
              <w:t>3.抢跑犯规，重新组织起跑；跑出本道或</w:t>
            </w:r>
            <w:r>
              <w:rPr>
                <w:rFonts w:hint="eastAsia" w:ascii="方正仿宋_GBK" w:hAnsi="方正仿宋_GBK" w:eastAsia="方正仿宋_GBK" w:cs="方正仿宋_GBK"/>
                <w:spacing w:val="-4"/>
              </w:rPr>
              <w:t>用其他方式干扰、阻碍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他人者不记录成绩</w:t>
            </w:r>
            <w:r>
              <w:rPr>
                <w:rFonts w:hint="eastAsia" w:ascii="方正仿宋_GBK" w:hAnsi="方正仿宋_GBK" w:eastAsia="方正仿宋_GBK" w:cs="方正仿宋_GBK"/>
                <w:spacing w:val="-2"/>
                <w:position w:val="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right="525" w:firstLine="44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</w:rPr>
              <w:t>4.得分超出10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分的，每递减</w:t>
            </w:r>
            <w:r>
              <w:rPr>
                <w:rFonts w:hint="eastAsia" w:ascii="方正仿宋_GBK" w:hAnsi="方正仿宋_GBK" w:eastAsia="方正仿宋_GBK" w:cs="方正仿宋_GBK"/>
                <w:spacing w:val="-4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0.3</w:t>
            </w:r>
            <w:r>
              <w:rPr>
                <w:rFonts w:hint="eastAsia" w:ascii="方正仿宋_GBK" w:hAnsi="方正仿宋_GBK" w:eastAsia="方正仿宋_GBK" w:cs="方正仿宋_GBK"/>
                <w:spacing w:val="-5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</w:rPr>
              <w:t>秒增加1</w:t>
            </w:r>
            <w:r>
              <w:rPr>
                <w:rFonts w:hint="eastAsia" w:ascii="方正仿宋_GBK" w:hAnsi="方正仿宋_GBK" w:eastAsia="方正仿宋_GBK" w:cs="方正仿宋_GBK"/>
                <w:spacing w:val="-10"/>
              </w:rPr>
              <w:t>分，最高15</w:t>
            </w:r>
            <w:r>
              <w:rPr>
                <w:rFonts w:hint="eastAsia" w:ascii="方正仿宋_GBK" w:hAnsi="方正仿宋_GBK" w:eastAsia="方正仿宋_GBK" w:cs="方正仿宋_GBK"/>
                <w:spacing w:val="-46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6"/>
                <w:lang w:val="en-US" w:eastAsia="zh-CN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spacing w:val="-46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right="525" w:firstLine="472" w:firstLineChars="200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</w:rPr>
              <w:t>5.高原地区按照上述内地标准增加 1</w:t>
            </w:r>
            <w:r>
              <w:rPr>
                <w:rFonts w:hint="eastAsia" w:ascii="方正仿宋_GBK" w:hAnsi="方正仿宋_GBK" w:eastAsia="方正仿宋_GBK" w:cs="方正仿宋_GBK"/>
                <w:spacing w:val="-47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</w:rPr>
              <w:t>秒。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2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715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textAlignment w:val="baseline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369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4"/>
                <w:szCs w:val="24"/>
              </w:rPr>
              <w:t>注</w:t>
            </w:r>
          </w:p>
        </w:tc>
        <w:tc>
          <w:tcPr>
            <w:tcW w:w="8115" w:type="dxa"/>
            <w:gridSpan w:val="11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6" w:lineRule="auto"/>
              <w:ind w:firstLine="456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.测试项目及标准中“</w:t>
            </w:r>
            <w:r>
              <w:rPr>
                <w:rFonts w:hint="eastAsia" w:ascii="方正仿宋_GBK" w:hAnsi="方正仿宋_GBK" w:eastAsia="方正仿宋_GBK" w:cs="方正仿宋_GBK"/>
                <w:spacing w:val="-7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以上</w:t>
            </w:r>
            <w:r>
              <w:rPr>
                <w:rFonts w:hint="eastAsia" w:ascii="方正仿宋_GBK" w:hAnsi="方正仿宋_GBK" w:eastAsia="方正仿宋_GBK" w:cs="方正仿宋_GBK"/>
                <w:spacing w:val="-3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”“</w:t>
            </w:r>
            <w:r>
              <w:rPr>
                <w:rFonts w:hint="eastAsia" w:ascii="方正仿宋_GBK" w:hAnsi="方正仿宋_GBK" w:eastAsia="方正仿宋_GBK" w:cs="方正仿宋_GBK"/>
                <w:spacing w:val="-7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以下</w:t>
            </w:r>
            <w:r>
              <w:rPr>
                <w:rFonts w:hint="eastAsia" w:ascii="方正仿宋_GBK" w:hAnsi="方正仿宋_GBK" w:eastAsia="方正仿宋_GBK" w:cs="方正仿宋_GBK"/>
                <w:spacing w:val="-39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”均含本级</w:t>
            </w:r>
            <w:r>
              <w:rPr>
                <w:rFonts w:hint="eastAsia" w:ascii="方正仿宋_GBK" w:hAnsi="方正仿宋_GBK" w:eastAsia="方正仿宋_GBK" w:cs="方正仿宋_GBK"/>
                <w:spacing w:val="-6"/>
                <w:position w:val="-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pacing w:val="-6"/>
              </w:rPr>
              <w:t>本数。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方正仿宋_GBK" w:hAnsi="方正仿宋_GBK" w:eastAsia="方正仿宋_GBK" w:cs="方正仿宋_GBK"/>
          <w:sz w:val="21"/>
        </w:rPr>
      </w:pPr>
    </w:p>
    <w:sectPr>
      <w:pgSz w:w="11906" w:h="16839"/>
      <w:pgMar w:top="1431" w:right="1060" w:bottom="0" w:left="9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260348-4BA0-4F06-9896-AE9B8C826CE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F19A908-C34A-4BBB-95EC-F9833BD8ED9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91EB1ED-0919-4CC5-A717-410C75382AE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265C74"/>
    <w:rsid w:val="01026105"/>
    <w:rsid w:val="09063A6E"/>
    <w:rsid w:val="19D8193C"/>
    <w:rsid w:val="1EAF0A4E"/>
    <w:rsid w:val="26971D62"/>
    <w:rsid w:val="342B1BBA"/>
    <w:rsid w:val="35917DCF"/>
    <w:rsid w:val="41E60318"/>
    <w:rsid w:val="547D1CF3"/>
    <w:rsid w:val="575B15AE"/>
    <w:rsid w:val="5DED727B"/>
    <w:rsid w:val="6E9F2B3A"/>
    <w:rsid w:val="71E11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1213</Words>
  <Characters>1444</Characters>
  <TotalTime>24</TotalTime>
  <ScaleCrop>false</ScaleCrop>
  <LinksUpToDate>false</LinksUpToDate>
  <CharactersWithSpaces>1611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2024-07-04T19:05:00Z</dcterms:created>
  <dc:creator>微软用户</dc:creator>
  <cp:lastModifiedBy>xulin</cp:lastModifiedBy>
  <dcterms:modified xsi:type="dcterms:W3CDTF">2025-01-29T12:26:25Z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2025-01-26T20:03:58Z</vt:filetime>
  </property>
  <property fmtid="{D5CDD505-2E9C-101B-9397-08002B2CF9AE}" pid="4" name="KSOTemplateDocerSaveRecord">
    <vt:lpwstr>eyJoZGlkIjoiMzEwNTM5NzYwMDRjMzkwZTVkZjY2ODkwMGIxNGU0OTUiLCJ1c2VySWQiOiI2NDA3NDQzOTkifQ==</vt:lpwstr>
  </property>
  <property fmtid="{D5CDD505-2E9C-101B-9397-08002B2CF9AE}" pid="5" name="KSOProductBuildVer">
    <vt:lpwstr>2052-12.1.0.15712</vt:lpwstr>
  </property>
  <property fmtid="{D5CDD505-2E9C-101B-9397-08002B2CF9AE}" pid="6" name="ICV">
    <vt:lpwstr>8C63715286A84186A7AD8C6A19D8215B_13</vt:lpwstr>
  </property>
</Properties>
</file>