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年大连市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中考考生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报考跨区域招收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特长生高中志愿表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初中学校（盖章）：                              年    月    日</w:t>
      </w:r>
    </w:p>
    <w:tbl>
      <w:tblPr>
        <w:tblStyle w:val="6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57"/>
        <w:gridCol w:w="720"/>
        <w:gridCol w:w="1260"/>
        <w:gridCol w:w="180"/>
        <w:gridCol w:w="9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报名号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特长项目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参加特长加试是否合格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报考学校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确认签字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考生签字：               家长签字：</w:t>
            </w:r>
          </w:p>
        </w:tc>
      </w:tr>
    </w:tbl>
    <w:p>
      <w:pPr>
        <w:tabs>
          <w:tab w:val="left" w:pos="540"/>
        </w:tabs>
        <w:spacing w:line="288" w:lineRule="auto"/>
        <w:rPr>
          <w:rFonts w:hint="eastAsia" w:ascii="仿宋_GB2312" w:hAnsi="宋体" w:eastAsia="仿宋_GB2312"/>
          <w:position w:val="2"/>
          <w:sz w:val="24"/>
        </w:rPr>
      </w:pPr>
      <w:r>
        <w:rPr>
          <w:rFonts w:hint="eastAsia" w:ascii="仿宋_GB2312" w:hAnsi="宋体" w:eastAsia="仿宋_GB2312"/>
          <w:position w:val="2"/>
          <w:sz w:val="24"/>
        </w:rPr>
        <w:t>说明：1.参加高中学校特长生加试并合格的考生方可填报。</w:t>
      </w:r>
    </w:p>
    <w:p>
      <w:pPr>
        <w:tabs>
          <w:tab w:val="left" w:pos="540"/>
        </w:tabs>
        <w:spacing w:line="288" w:lineRule="auto"/>
        <w:ind w:left="960" w:leftChars="225" w:hanging="240" w:hangingChars="100"/>
        <w:rPr>
          <w:rFonts w:hint="eastAsia" w:ascii="仿宋_GB2312" w:hAnsi="宋体" w:eastAsia="仿宋_GB2312"/>
          <w:position w:val="2"/>
          <w:sz w:val="24"/>
          <w:lang w:eastAsia="zh-CN"/>
        </w:rPr>
      </w:pPr>
      <w:r>
        <w:rPr>
          <w:rFonts w:hint="eastAsia" w:ascii="仿宋_GB2312" w:hAnsi="宋体" w:eastAsia="仿宋_GB2312"/>
          <w:position w:val="2"/>
          <w:sz w:val="24"/>
        </w:rPr>
        <w:t>2.报考大连市第十五中学</w:t>
      </w:r>
      <w:r>
        <w:rPr>
          <w:rFonts w:hint="eastAsia" w:ascii="仿宋_GB2312" w:hAnsi="宋体" w:eastAsia="仿宋_GB2312"/>
          <w:position w:val="2"/>
          <w:sz w:val="24"/>
          <w:highlight w:val="none"/>
          <w:lang w:val="en-US" w:eastAsia="zh-CN"/>
        </w:rPr>
        <w:t>和民办</w:t>
      </w:r>
      <w:r>
        <w:rPr>
          <w:rFonts w:hint="eastAsia" w:ascii="仿宋_GB2312" w:hAnsi="宋体" w:eastAsia="仿宋_GB2312"/>
          <w:position w:val="2"/>
          <w:sz w:val="24"/>
          <w:lang w:val="en-US" w:eastAsia="zh-CN"/>
        </w:rPr>
        <w:t>高中特长生</w:t>
      </w:r>
      <w:r>
        <w:rPr>
          <w:rFonts w:hint="eastAsia" w:ascii="仿宋_GB2312" w:hAnsi="宋体" w:eastAsia="仿宋_GB2312"/>
          <w:position w:val="2"/>
          <w:sz w:val="24"/>
        </w:rPr>
        <w:t>的考生不需要填写此表，美术加试合格的考生直接在网上填报志愿</w:t>
      </w:r>
      <w:r>
        <w:rPr>
          <w:rFonts w:hint="eastAsia" w:ascii="仿宋_GB2312" w:hAnsi="宋体" w:eastAsia="仿宋_GB2312"/>
          <w:position w:val="2"/>
          <w:sz w:val="24"/>
          <w:lang w:eastAsia="zh-CN"/>
        </w:rPr>
        <w:t>，报考其他招收跨区域特长生高中的考生需填报此表。</w:t>
      </w:r>
    </w:p>
    <w:p>
      <w:pPr>
        <w:tabs>
          <w:tab w:val="left" w:pos="540"/>
        </w:tabs>
        <w:spacing w:line="288" w:lineRule="auto"/>
        <w:ind w:left="960" w:leftChars="225" w:hanging="240" w:hangingChars="100"/>
        <w:rPr>
          <w:rFonts w:hint="eastAsia" w:ascii="仿宋_GB2312" w:hAnsi="宋体" w:eastAsia="仿宋_GB2312"/>
          <w:position w:val="2"/>
          <w:sz w:val="24"/>
        </w:rPr>
      </w:pPr>
      <w:r>
        <w:rPr>
          <w:rFonts w:hint="eastAsia" w:ascii="仿宋_GB2312" w:hAnsi="宋体" w:eastAsia="仿宋_GB2312"/>
          <w:position w:val="2"/>
          <w:sz w:val="24"/>
        </w:rPr>
        <w:t>3.市</w:t>
      </w:r>
      <w:r>
        <w:rPr>
          <w:rFonts w:hint="eastAsia" w:ascii="仿宋_GB2312" w:hAnsi="宋体" w:eastAsia="仿宋_GB2312"/>
          <w:position w:val="2"/>
          <w:sz w:val="24"/>
          <w:lang w:eastAsia="zh-CN"/>
        </w:rPr>
        <w:t>招生办</w:t>
      </w:r>
      <w:r>
        <w:rPr>
          <w:rFonts w:hint="eastAsia" w:ascii="仿宋_GB2312" w:hAnsi="宋体" w:eastAsia="仿宋_GB2312"/>
          <w:position w:val="2"/>
          <w:sz w:val="24"/>
        </w:rPr>
        <w:t>以此为录取特长生的依据，请考生认真填写，内容要真实、准确。表中报考学校志愿栏内须填写报考高中学校的全称。</w:t>
      </w:r>
    </w:p>
    <w:p>
      <w:pPr>
        <w:tabs>
          <w:tab w:val="left" w:pos="540"/>
        </w:tabs>
        <w:spacing w:line="288" w:lineRule="auto"/>
        <w:ind w:left="960" w:leftChars="225" w:hanging="240" w:hangingChars="100"/>
        <w:rPr>
          <w:rFonts w:hint="eastAsia" w:ascii="仿宋_GB2312" w:hAnsi="宋体" w:eastAsia="仿宋_GB2312"/>
          <w:position w:val="2"/>
          <w:sz w:val="24"/>
          <w:lang w:val="en-US" w:eastAsia="zh-CN"/>
        </w:rPr>
      </w:pPr>
      <w:r>
        <w:rPr>
          <w:rFonts w:hint="eastAsia" w:ascii="仿宋_GB2312" w:hAnsi="宋体" w:eastAsia="仿宋_GB2312"/>
          <w:position w:val="2"/>
          <w:sz w:val="24"/>
        </w:rPr>
        <w:t>4.此表以学校为单位（加盖公章）上报至区</w:t>
      </w:r>
      <w:r>
        <w:rPr>
          <w:rFonts w:hint="eastAsia" w:ascii="仿宋_GB2312" w:hAnsi="宋体" w:eastAsia="仿宋_GB2312"/>
          <w:position w:val="2"/>
          <w:sz w:val="24"/>
          <w:lang w:eastAsia="zh-CN"/>
        </w:rPr>
        <w:t>招生办</w:t>
      </w:r>
      <w:r>
        <w:rPr>
          <w:rFonts w:hint="eastAsia" w:ascii="仿宋_GB2312" w:hAnsi="宋体" w:eastAsia="仿宋_GB2312"/>
          <w:position w:val="2"/>
          <w:sz w:val="24"/>
        </w:rPr>
        <w:t>，各区市县</w:t>
      </w:r>
      <w:r>
        <w:rPr>
          <w:rFonts w:hint="eastAsia" w:ascii="仿宋_GB2312" w:hAnsi="宋体" w:eastAsia="仿宋_GB2312"/>
          <w:position w:val="2"/>
          <w:sz w:val="24"/>
          <w:lang w:eastAsia="zh-CN"/>
        </w:rPr>
        <w:t>招生办</w:t>
      </w:r>
      <w:r>
        <w:rPr>
          <w:rFonts w:hint="eastAsia" w:ascii="仿宋_GB2312" w:hAnsi="宋体" w:eastAsia="仿宋_GB2312"/>
          <w:position w:val="2"/>
          <w:sz w:val="24"/>
        </w:rPr>
        <w:t>汇总后报市</w:t>
      </w:r>
      <w:r>
        <w:rPr>
          <w:rFonts w:hint="eastAsia" w:ascii="仿宋_GB2312" w:hAnsi="宋体" w:eastAsia="仿宋_GB2312"/>
          <w:position w:val="2"/>
          <w:sz w:val="24"/>
          <w:lang w:eastAsia="zh-CN"/>
        </w:rPr>
        <w:t>招生办。</w:t>
      </w:r>
      <w:bookmarkStart w:id="0" w:name="_GoBack"/>
      <w:bookmarkEnd w:id="0"/>
    </w:p>
    <w:sectPr>
      <w:footerReference r:id="rId3" w:type="default"/>
      <w:pgSz w:w="11906" w:h="16838"/>
      <w:pgMar w:top="1814" w:right="1474" w:bottom="1814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YmJlZjM2NTZiOGUzODA2Y2M3MzJkNWU2YWYwNjAifQ=="/>
  </w:docVars>
  <w:rsids>
    <w:rsidRoot w:val="00172A27"/>
    <w:rsid w:val="00836B1C"/>
    <w:rsid w:val="02801A05"/>
    <w:rsid w:val="04235ACA"/>
    <w:rsid w:val="06CB570E"/>
    <w:rsid w:val="07B40351"/>
    <w:rsid w:val="0BF83797"/>
    <w:rsid w:val="0C794BB4"/>
    <w:rsid w:val="0C911328"/>
    <w:rsid w:val="1A0D6C43"/>
    <w:rsid w:val="26297685"/>
    <w:rsid w:val="2A692E38"/>
    <w:rsid w:val="2ABA3C09"/>
    <w:rsid w:val="2CF670E0"/>
    <w:rsid w:val="2FDE5D5A"/>
    <w:rsid w:val="359D5FAA"/>
    <w:rsid w:val="3832528E"/>
    <w:rsid w:val="397ED036"/>
    <w:rsid w:val="45E96E36"/>
    <w:rsid w:val="47C94039"/>
    <w:rsid w:val="4C8A5D4C"/>
    <w:rsid w:val="4FFABB0D"/>
    <w:rsid w:val="53384CCC"/>
    <w:rsid w:val="57773347"/>
    <w:rsid w:val="57FC700E"/>
    <w:rsid w:val="5BFB4500"/>
    <w:rsid w:val="5E195EF0"/>
    <w:rsid w:val="5F0E2DC6"/>
    <w:rsid w:val="6033123E"/>
    <w:rsid w:val="605A6D2F"/>
    <w:rsid w:val="60CE4002"/>
    <w:rsid w:val="657B76DC"/>
    <w:rsid w:val="66CF7E6F"/>
    <w:rsid w:val="69FF82D3"/>
    <w:rsid w:val="6A557981"/>
    <w:rsid w:val="6D535020"/>
    <w:rsid w:val="6FBF414A"/>
    <w:rsid w:val="73AA1A98"/>
    <w:rsid w:val="74B8424E"/>
    <w:rsid w:val="765F1927"/>
    <w:rsid w:val="77FD9354"/>
    <w:rsid w:val="7B359BAC"/>
    <w:rsid w:val="7B9FF70A"/>
    <w:rsid w:val="7BF660F3"/>
    <w:rsid w:val="7DFD651B"/>
    <w:rsid w:val="7EE28D52"/>
    <w:rsid w:val="8D7AFB0D"/>
    <w:rsid w:val="9F76D8BC"/>
    <w:rsid w:val="B09E0FA0"/>
    <w:rsid w:val="BFD75FF1"/>
    <w:rsid w:val="BFF75EBA"/>
    <w:rsid w:val="D7EF0FFD"/>
    <w:rsid w:val="E399859C"/>
    <w:rsid w:val="E7FEBAE9"/>
    <w:rsid w:val="F7ECEFCC"/>
    <w:rsid w:val="FCFF0C49"/>
    <w:rsid w:val="FDF73111"/>
    <w:rsid w:val="FF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60" w:lineRule="exact"/>
      <w:ind w:firstLine="393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666666"/>
      <w:u w:val="single"/>
    </w:rPr>
  </w:style>
  <w:style w:type="character" w:styleId="11">
    <w:name w:val="Hyperlink"/>
    <w:basedOn w:val="8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2849</Words>
  <Characters>2955</Characters>
  <Lines>0</Lines>
  <Paragraphs>0</Paragraphs>
  <TotalTime>42</TotalTime>
  <ScaleCrop>false</ScaleCrop>
  <LinksUpToDate>false</LinksUpToDate>
  <CharactersWithSpaces>3090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2018-06-05T22:32:00Z</dcterms:created>
  <dc:creator>开水白菜</dc:creator>
  <cp:lastModifiedBy>dl</cp:lastModifiedBy>
  <cp:lastPrinted>2024-05-30T00:54:00Z</cp:lastPrinted>
  <dcterms:modified xsi:type="dcterms:W3CDTF">2024-05-29T17:12:03Z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169CB9E627B346E9A611063F2F4C43A4_13</vt:lpwstr>
  </property>
</Properties>
</file>