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附件5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大标宋简体" w:eastAsia="方正大标宋简体"/>
          <w:b/>
          <w:sz w:val="36"/>
          <w:szCs w:val="36"/>
        </w:rPr>
      </w:pPr>
      <w:r>
        <w:rPr>
          <w:rFonts w:hint="eastAsia" w:ascii="方正大标宋简体" w:hAnsi="方正小标宋简体" w:eastAsia="方正大标宋简体" w:cs="方正小标宋简体"/>
          <w:sz w:val="40"/>
          <w:szCs w:val="40"/>
        </w:rPr>
        <w:t>东莞市社区卫生服务中心招聘纳入岗位管理的编制外人员报名表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411552-56E2-49EC-90AC-A5E4B8CC1C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00"/>
    <w:family w:val="auto"/>
    <w:pitch w:val="default"/>
    <w:sig w:usb0="00000000" w:usb1="00000000" w:usb2="00000010" w:usb3="00000000" w:csb0="00040000" w:csb1="00000000"/>
    <w:embedRegular r:id="rId2" w:fontKey="{A3263000-0A73-4543-963C-419AB08FE24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0646A540-24A0-4433-8B2A-80D62021C82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02"/>
    <w:rsid w:val="002F14E6"/>
    <w:rsid w:val="0036407B"/>
    <w:rsid w:val="00565702"/>
    <w:rsid w:val="007C08A4"/>
    <w:rsid w:val="240A2151"/>
    <w:rsid w:val="44A70344"/>
    <w:rsid w:val="684C7B07"/>
    <w:rsid w:val="6F9FF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82</Words>
  <Characters>472</Characters>
  <Lines>3</Lines>
  <Paragraphs>1</Paragraphs>
  <TotalTime>0</TotalTime>
  <ScaleCrop>false</ScaleCrop>
  <LinksUpToDate>false</LinksUpToDate>
  <CharactersWithSpaces>553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2021-07-23T16:41:00Z</dcterms:created>
  <dc:creator>Administrator</dc:creator>
  <cp:lastModifiedBy>1⃣2⃣</cp:lastModifiedBy>
  <dcterms:modified xsi:type="dcterms:W3CDTF">2022-12-08T05:45:46Z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E3966B4106044AAC951EDFC7C739E93B</vt:lpwstr>
  </property>
</Properties>
</file>