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bCs/>
          <w:sz w:val="32"/>
          <w:szCs w:val="32"/>
        </w:rPr>
      </w:pPr>
      <w:r>
        <w:rPr>
          <w:rFonts w:hint="eastAsia" w:ascii="黑体" w:hAnsi="黑体" w:eastAsia="黑体" w:cs="黑体"/>
          <w:bCs/>
          <w:sz w:val="32"/>
          <w:szCs w:val="32"/>
          <w:lang w:eastAsia="zh-Hans"/>
        </w:rPr>
        <w:t>附件</w:t>
      </w:r>
      <w:r>
        <w:rPr>
          <w:rFonts w:ascii="Times New Roman" w:hAnsi="Times New Roman" w:eastAsia="黑体"/>
          <w:bCs/>
          <w:sz w:val="32"/>
          <w:szCs w:val="32"/>
        </w:rPr>
        <w:t>4</w:t>
      </w:r>
    </w:p>
    <w:p>
      <w:pPr>
        <w:jc w:val="center"/>
        <w:rPr>
          <w:rFonts w:hint="eastAsia" w:ascii="宋体" w:hAnsi="宋体"/>
          <w:b/>
          <w:sz w:val="44"/>
          <w:szCs w:val="44"/>
        </w:rPr>
      </w:pPr>
      <w:bookmarkStart w:id="16" w:name="_GoBack"/>
      <w:r>
        <w:rPr>
          <w:rFonts w:hint="eastAsia" w:ascii="宋体" w:hAnsi="宋体"/>
          <w:b/>
          <w:sz w:val="44"/>
          <w:szCs w:val="44"/>
        </w:rPr>
        <w:t>全国消防员三级灭火岗位资格题库</w:t>
      </w:r>
      <w:bookmarkEnd w:id="16"/>
    </w:p>
    <w:p>
      <w:pPr>
        <w:pStyle w:val="2"/>
        <w:rPr>
          <w:rFonts w:hint="eastAsia"/>
        </w:rPr>
      </w:pPr>
    </w:p>
    <w:p>
      <w:pPr>
        <w:adjustRightInd w:val="0"/>
        <w:snapToGrid w:val="0"/>
        <w:spacing w:line="240" w:lineRule="atLeast"/>
        <w:ind w:firstLine="160" w:firstLineChar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一、单选题</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1．下列不属于消防人员基本防护装备的是（ C ）。（难）</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A、消防头盔                B、灭火防护服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C、封闭式防化服            D、空气呼吸器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2．消防员可穿着（ C ）进入火焰区进行灭火救援。（中）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A、灭火防护服              B、封闭式防化服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C、避火服                  D、防火防化服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3．灭火防护服使用年限一般为（ A ）年。（难)</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A、2～3              B、15</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C、1                 D、8～11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4．下列不属于消防人员基本防护装备的是（ C ）。（难）</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A、消防头盔                B、灭火防护服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C、封闭式防化服            D、空气呼吸器</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5．正压式空气呼吸器气瓶的最高工作压力是（ C ）MPa。（易）</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A、20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B、25</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C、30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D、35</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6．容积为6升，最高工作压力为30MPa的正压式空气呼吸器理论上最大使用时间是（ D ）分钟。（中）</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A、30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B、40</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C、50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D、60</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7．通常情况下，当正压式空气呼吸器压力低于（ A ）Mpa时报警。（中）</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A、6                   B、8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C、10                  D、12</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8．正压式空气呼吸器警报器报警压力为（ D ）MPa。（易)</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A、1、4～1、6          B、0、4～0、6</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C、8                 D、4～6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9．在狭小空间长时间作业，无法使用个人携带式空气呼吸器时，应使用（ A ）。（难)</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A、移动式供气源                B、氧气呼吸器</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C、强式送风器                  D、过滤式防毒面具</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10．空气呼吸器使用前气瓶压力不能低于（ A ）Mpa。（难）</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A、15                      B、20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C、25                      D、30</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11．在灭火战斗中,一切处置行动自始至终要严防引发爆炸，当遇有紧急情况危急参战人员的生命安全时，指挥员应果断下达（A）命令。（易）</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A、撤离      B、避险       C、掩护     D、停止进攻</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12．事故现场有易燃易爆气体或有毒有害物质扩散时，在扩散区（A）选择进攻路线接近扩散区。（中）</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A、上风、侧上风方向       B、上风方向</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C、下风、侧上风方向       D、下风方向</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13．实施对高层建筑火灾扑救时，灭火进攻起点一般选择在（B）（易）</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A、着火层                    B、着火层下一层或下二层</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C、首层                      D、着火层上一层</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14．在扑救高层建筑火灾时，战斗人员和器材集结处应位于（B）（易）</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A、着火层                      B、着火层下一层或下二层</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C、首层                        D、消防控制室</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15．扑救高层建筑火灾从内部进攻时，水枪阵地要依托（A）设置。（中）</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A、防火、防烟分区     B、承重墙     C、疏散口      D、窗口</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16．扑救地下车库火灾时，由外部进入内部进攻，一般选择从（A）出入通道向内部进攻。（易）</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A、上风      B、下风        C、中部          D、距火源最近</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17．扑救原油罐火灾进攻有利时机是：（ A ）。（中）</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A、沸溢、喷溅之前              B、沸溢、喷溅之时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C、局部发生燃烧          D、灭火剂准备充足</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18．扑救有毒区域的火灾，水源的选用、水枪阵地的选择，在不影响火灾扑救效果的前提下，坚持从（  A  ）方向进攻为主的原则。（易）</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A、上风     B、下风      C、侧上风       D、侧下风</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19．火灾中，导致玻璃幕墙爆裂的主要因素是（A）。（中）</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A、火焰，高温   B、室内热气压   C、建筑构件变形挤压    D、玻璃自身耐热性能差</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20．同一建筑物内应采用统一规格的消火栓、水枪和水带。每根水带的长度不应超过（  D  ）m。（易）</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A、10    B、15    C、20    D、25</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21．室内消火栓、水枪、水带、消防卷盘等（B）。（易）</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A、应选择同一生产厂家的产品      B、规格型号应统一</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B、应选择同一品牌的产品          D、应选择同一销售商的产品</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22．有一条水带干线，长度为4条Ф80mm胶里水带（每条Ф80mm胶里水带阻抗系数为0.015），当流量为10L/s时，水带串联系统的压力损失为多少104Pa。   （ C ）（ 难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A、0.15                 B、0.6</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C、6                    D、15</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23．有一条水带干线，长度为7条胶里水带,其中5条为Ф90mm水带，2条为Ф65mm水带（每条Ф90mm、Ф65mm胶里水带阻抗系数分别为0.008、0.035），当流量为10L/s时，水带串联系统的压力损失为多少104Pa。   （ D ）（ 难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A、0.43                B、4.3</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C、1.1                 D、11</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24．某消防车利用双干线并联供带架水枪，每条干线的长度为5条Φ65mm胶里水带，带架水枪流量为10 L/s，该水带并联系统的压力损失为多少104Pa。(水带的阻抗系数为0.035)       （ B　）（ 难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A、3.5                               B、4.378</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C、8.5                　             D、14.875</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25．某消防车利用双干线并联供带架水枪，每条干线的长度为5条Φ80mm胶里水带，带架水枪流量为10 L/s，该水带并联系统的压力损失为多少104Pa。(水带的阻抗系数为0.015)   （Ｄ）（ 难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A、14.875                          B、4.378</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C、8.5                　　         D、1.875</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26．在消防车的最大供水高度计算时，沿楼梯铺设水带时，登高水带长度为实际供水高度的几倍。   （  D  ）（ 中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A、1.2                         B、1.5</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C、1．8                        D、2.0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27．扑救该起高层建筑火灾可采取的供水方法有（ BCD）。（多选）</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A、沿楼梯蜿蜒铺设水带供水                 B、利用建筑内部消防水泵向消防竖管供水</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C、利用水泵接合器向室内管网补充供水       D、沿外墙垂直铺设水带供水</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28．楼层外部垂直铺设水带时可使用（  A  ）加以固定。（中）</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A、水带挂钩            B、水带护桥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C、水带包布            D、水带护套</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29．在消防车的最大供水高度计算时，沿楼梯铺设水带时，登高水带长度为实际供水高度的几倍。（  D  ）（ 易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A、1.2                         B、1.5</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C、1.8                        D、2.0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30．施救5楼被困人员，不宜使用的装备器材是（ C ）。（易）</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A、救生绳                  B、15米金属拉梯与挂钩梯联用</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C、救生气垫                D、举高消防车</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31．十五米拉梯与挂钩梯配合使用可攀登（ B ）层以上楼层。（易)</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A、3                 B、6</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C、5                 D、4</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32．人工水源按其形式和储存、提供灭火用水的方式主要分为室外消火栓和（B）两类。（易）</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A、室内消火栓          B、消防水池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C、消防水罐            D、水泵接合器</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33．室外消火栓按其设置方式分为地上式消火栓、地下式消火栓和（C）。（易）</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A、墙式消火栓          B、消防竖管</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C、消防上水鹤          D、水泵结合器</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34.室内消火栓的口径一般是（  B   ）( 中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A、50mm                     B、65mm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C、75mm                    D、80mm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35.室内消火栓给水系统某段损坏停止使用的消火栓一层不能超过（ D ）( 难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A、2个                   B、3个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C、4个                    D、5个</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36.消防水箱应贮存多少分钟消防用水量（  B   ）( 难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A、5分钟                 B、10分钟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C、15分钟             D、20分钟</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37.室内消火栓给水系统中，一组消防水泵的吸水管不应少于（  B   ）( 易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A、一条                 B、两条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C、三条               D、四条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38.高层工业建筑室内消火栓间距不应超过（  D   ）( 易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A、10ｍ                              B、15ｍ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C、20ｍ                              D、30ｍ</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39.高架库房内消火栓间距不应超过（  D   ）( 易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A、5ｍ                               B、10ｍ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C、20ｍ                              D、30ｍ</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40.甲乙类生产厂房内消火栓间距不应超过（  D   ）( 易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A、10ｍ                              B、20ｍ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C、25ｍ                              D、30ｍ</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41.单层和多层建筑内消火栓间距不应该超过（  D   ）( 易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A、10ｍ                              B、20ｍ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C、40ｍ                              D、50ｍ</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42.与高层建筑直接相接的裙房里，消火栓间距不应该超过（  D   ）( 易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A、20ｍ                              B、30ｍ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C、40ｍ                              D、50ｍ</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43.高层民用建筑室内消火栓间距应不超过30ｍ（  A   ）( 易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A、30ｍ                              B、40ｍ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C、50ｍ                              D、60ｍ</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44.当消防主泵未动作时，采用水泵接合器供水，每启动一个水泵接合器一般可以同时启用几个室内消火栓。                                    （  B   ）( 中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A、一个                              B、两个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C、三个                              D、四个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45.一般普通建筑室内消火栓系统最不利消火栓处充实水柱不得小于（  A   ）( 易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A、7m                               B、10m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C、15m                              D、20m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46.高层工业建筑室内消火栓系统最不利消火栓处充实水柱不得小于（  A   ）( 易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A、13m                              B、14m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C、15m                              D、16m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47.高架库房室内消火栓系统最不利消火栓处充实水柱不得小于（  A   ）( 易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A、13m                              B、15m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C、20m                              D、30m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48.高层民用建筑高度在100m以下时，要求消火栓系统最不利消火栓处充实水柱不得小于                                                        （  A   ）( 易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A、10m                              B、20m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C、30m                              D、35m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49.高层民用建筑高度在100m以上时，要求消火栓系统最不利消火栓处充实水柱不得小于                                                   （  A   ）( 易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A、13m                              B、15m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C、20m                              D、25m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50.室外地上消火栓主体部分露出地面并涂成（  D   ）( 易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A、白色                              B、黑色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C、绿色                              D、红色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51.室外地上消火栓的优点是（  A   ）( 中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A、目标明显                              B、不易冻结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C、不易损坏                              D、不易寻找和使用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52.室外地下消火栓的优点是（  A   ）( 中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A、不易冻结                              B、目标明显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C、易寻找和使用                          D、易损坏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53.低压消火栓的保护半径采用150m（  C   ）( 易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A、100m                              B、120m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C、150m                              D、200m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54.一般高压消火栓的保护半径为（   B   ）( 易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A、50m                              B、100m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C、120m                             D、200m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55.低压消火栓的布置间距不应超过（ C    ）( 易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A、50m                              B、100m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C、120m                             D、150m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56.高压消火栓的布置间距不应超过（  A   ）( 易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A、60m                              B、80m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C、100m                             D、150m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57.消火栓距路边不应超过（  B   ）( 易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A、一米                              B、两米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  三米                              D、四米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58.消火栓距建筑物外墙不宜小于（ D ）( 易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A、2m                              B、3m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C、4m                              D、5m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59.室外消火栓应沿高层建筑均匀布置，距离建筑外墙不宜大于（  A   ）( 易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A、40m                              B、50m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C、60m                              D、70m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60.供消防车加水往水泵结合器供水的消火栓，距水泵结合器的距离不能超过</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  A   ）( 易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A、40m                              B、50m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C、60m                              D、70m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61.设置室外消火栓的消防给水管道的最小直径不应小于（  D   ）( 易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A、50mm                              B、60mm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C、80mm                              D、100mm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62.为保证环状给水管网的水源，向环状管网输水的输水管不应少于（ B ）( 易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A、一条                              B、两条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C、三条                              D、四条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 利用水泵接合器向室内管网供水时，应首先注意（A）（中）</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A、水泵接合器使用范围              B、水泵接合器耐压能力</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C、水泵接合器的接口形式            D、水泵接合器的接口口径</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64．当消防主泵未动作时，采用水泵接合器供水，每启动一个水泵接合器一般可以同时启用几个室内消火栓。                                    （  B   ）( 中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A、一个                              B、两个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C、三个                              D、四个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65．当消防主泵未动作时，采用水泵接合器供水，每启动一个水泵接合器一般可以同时启用几个室内消火栓。                                    （  B   ）（ 中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A、一个                              B、两个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C、三个                              D、四个</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66.苯泄漏事故处置过程中，进入事故现场的救援人员必须佩戴隔绝式呼吸器，进入内部执行关阀堵漏任务的消防队员要着（A）。（中）</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A、全封闭式消防防化服        B、简易防化服</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C、防护服                   D、防护服或将防护服淋湿</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67.下列不属于消防人员基本防护装备的是（ C ）。（难）</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A、消防头盔                B、灭火防护服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C、封闭式防化服            D、空气呼吸器</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68.下列哪类不属于重大灾害事故应急救援中的个人防护等级（A）。（易）</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A、特级       B、一级</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C、二级       D、三级</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69. 消防轻型安全绳一般用于  （ A  ）  KN及其以下负荷。（中）</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（A）1.33                            （B）2.33</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(C)3.33                              (D)4.33</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70. 消防轻型安全绳的直径不小于（D ）    mm且不大于12.5mm。（中）</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（A）6.5                             （B）7.5</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(C)8.5                               (D) 9.5</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 消防轻型安全绳表面应无任何机械损伤现象，整绳粗细   （B  ）  ，结构一致。（易）</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（A）不限                            （B）均匀</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前面粗                           (D)后面粗</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 每根绳子的两端应妥善收尾，宜采用绳环结构，并用同种材料的细绳扎缝（C）  mm，在扎缝处包以裹紧的橡胶或塑料套管。（中）</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（A）30                             （B）40</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(C)50                               (D)60</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 消防轻型安全绳在库内存放时，要放置在阴凉、通风处，并且按要求（C） ，扎牢。（易）</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（A）使用                           （B）装饰</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盘好                            (D) 散放</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74. 如果安全绳索受到冲撞、砸、刮、尖锐物切割等情况时要  （ D ）   ，立即更换新的绳索。（易）</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（A）继续使用                       （B）坚持使用</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(C)小心使用                         (D) 停止使用</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75. 消防员在灭火救援靠近火焰区受到强辐射热侵害时应穿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A）（易）</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（A）隔热防护服                    （B）避火防护服</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(C)化学防护服                      (D) 防蜂服</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76. 消防员避火防护服在温度为1000℃火焰上燃烧30s后，其内表面温升不超过（ B）（中）</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（A）20                             （B）25</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(C)30                               (D)35</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77. 电绝缘装具是消防员在具有（C）  以下高压电现场作业时穿着的用于保护自身安全的防护装具，具有耐高电压、阻燃、耐酸、碱等性能。（中）</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（A）5000V                           （B）6000V</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(C)7000V                             (D)8000V</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78．消防安全吊带分为几类（ C）（易）</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（A）Ⅰ型                          （B）Ⅰ型、Ⅱ型</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Ⅰ型、Ⅱ型、Ⅲ型                (D) Ⅰ型、Ⅱ型、Ⅲ型、VI型</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79、下列不属于消防防坠落辅助设备的是（D ）（易）</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（A）手式上升器                             （B）胸式上升器</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脚式上升器                               (D)水带挂钩</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80、移动供气源使用环境温度一般在（ A）（中）</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（A）-30℃～65℃。                             （B）-20℃～65℃。</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(C)-10℃～65℃。                               (D) 10℃～65℃。</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81、正压式消防氧气呼吸器的高压系统经气密性试验，应保证在（ C）  内不漏气。（中）</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（A）10min                           （B）20min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(C)30min                             (D) 40min</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82、消防过滤式综合面具适用于发生火灾时空气中氧气浓度不低于（B ）的场所中。（易）</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（A）7%                          （B）17%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(C)27%                            (D) 37%</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83、湿式潜水服按结构可分为 （C），一般采用氯丁发泡橡胶制成，是一种常用的湿式潜水服。（易）</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（A）连体式                             （B）分体式</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连体式和分体式                       (D) 分段式</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84、消防专用救生衣上所携带的气胀式救生圈未充气状态下体积小便于携带，且操作简单，充气后的浮力不小于（C）（中）</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（A）50N                          （B）100N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(C)150N                           (D) 200N</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85、消防员呼救器后场接收装置可分为（D）. （易）</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（A）计算机型                  （B）非计算机型</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台式型                     (D)  计算机型和非计算机型</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86、头骨振动通信装置适用于（D）的消防灭火和抢险救援现场。（易）</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（A）混乱                        （B）嘈杂</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高分贝                        (D)高噪声</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87、手持电台是利用（A）来传递信号的. （易）</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（A）电磁波                       （B）电流</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天线                         (D)  声音</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88、消防人员扑救火灾时，应根据着火对象的特点、火势蔓延方向、作战环境等因素，正确选择 （A） 路线。（易）</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（A）进攻             （B）撤退          (C)  破拆            (D)  逃生</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89、以下不属于抗静电消防水带的特点是（D）（易）</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（A）重量轻                       （B）抗静电</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耐压高                        (D)  耐磨损</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90、水带护桥由（B）块木垫块及连接带组成，木垫块之间有让水带通过的通道。（易）</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（A）二                       （B） 三</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四                         (D)  五</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91、直流水枪是用以喷射 (C) 的消防水枪（易）</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（A）开花                      （B） 直流</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密集射流                    (D)  喷雾</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92、目前我国的分水器主要分为(C) （易）</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（A）二分水器                      （B）三分水器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(C) 二分水器和三分水器              (D) 集水器</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93、6米拉梯使用时必须由（B）人操作（易）</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（A）一                       （B） 二</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三                        (D)  四</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94、单杠梯的最大使用人数为（A）人，安全使用角度为70度～76度。（易）</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（A）一                       （B） 二</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三                        (D)  四</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95、以下不属于正确的射水方法是：（D）（中）</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（A）立式射水方法                      （B）跪式射水方法</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卧式射水方法                        (D) 单手式射水方法</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96、真火环境模拟训练要求空气呼吸器压力不得低于（D） MPa。（难）</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（A）5                       （B） 10</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15                        (D)  25</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97、推车式灭火器是指装有轮子的可由一人(D)至火场，并能在其内部压力作用下，将所装的灭火剂喷出以扑救火灾的灭火器具。（易）</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（A）提                      （B） 抱</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扛                        (D)  推</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98、干粉灭火器是以（A）作为灭火剂的灭火器（中）</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（A）化学粉剂                      （B） 泡沫</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干粉                            (D)  水</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99、室内消火栓的应用特点为常年处于（B）状态  （中）</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（A）使用                      （B） 闲置</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损坏                       (D)  维修</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100、消防专用电话采用（A）呼叫通话方式，无需拨号。（难）</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（A）直接                      （B）间接</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转接                       (D) 连续</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101、通常消防员灭火防护头套采用（D）材料针织制成。（易）</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（A）不燃                      （B）难燃</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可燃                       (D) 阻燃</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102、消防员灭火防护头套损毁长度不应大于100mm续燃时间不应大于（A）（难）</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（A）2s                        (B)3s</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 4s                       （D）5s</w:t>
      </w:r>
    </w:p>
    <w:p>
      <w:pPr>
        <w:pStyle w:val="3"/>
        <w:spacing w:before="0" w:after="0"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二、多项选择题</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sz w:val="32"/>
          <w:szCs w:val="32"/>
        </w:rPr>
        <w:t>下列属于消防员个人防护装备的是（ACDEF）。（难）</w:t>
      </w:r>
    </w:p>
    <w:p>
      <w:pPr>
        <w:spacing w:line="24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A、消防防护服           B、对讲机        C、头盔</w:t>
      </w:r>
    </w:p>
    <w:p>
      <w:pPr>
        <w:spacing w:line="240" w:lineRule="atLeas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D、防毒面具             E、方位灯        F、呼救器</w:t>
      </w:r>
      <w:r>
        <w:rPr>
          <w:rFonts w:hint="eastAsia" w:ascii="仿宋_GB2312" w:hAnsi="仿宋_GB2312" w:eastAsia="仿宋_GB2312" w:cs="仿宋_GB2312"/>
          <w:kern w:val="0"/>
          <w:sz w:val="32"/>
          <w:szCs w:val="32"/>
        </w:rPr>
        <w:t xml:space="preserve"> </w:t>
      </w:r>
    </w:p>
    <w:p>
      <w:pPr>
        <w:spacing w:line="240" w:lineRule="atLeast"/>
        <w:rPr>
          <w:rFonts w:hint="eastAsia" w:ascii="仿宋_GB2312" w:hAnsi="仿宋_GB2312" w:eastAsia="仿宋_GB2312" w:cs="仿宋_GB2312"/>
          <w:bCs/>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bCs/>
          <w:sz w:val="32"/>
          <w:szCs w:val="32"/>
        </w:rPr>
        <w:t>灭火防护服是保护消防员免受（ABCD）以及其它危险物品伤害的保护装备。</w:t>
      </w:r>
      <w:r>
        <w:rPr>
          <w:rFonts w:hint="eastAsia" w:ascii="仿宋_GB2312" w:hAnsi="仿宋_GB2312" w:eastAsia="仿宋_GB2312" w:cs="仿宋_GB2312"/>
          <w:sz w:val="32"/>
          <w:szCs w:val="32"/>
        </w:rPr>
        <w:t>（中)</w:t>
      </w:r>
    </w:p>
    <w:p>
      <w:pPr>
        <w:spacing w:line="240" w:lineRule="atLeas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A、高温              B、蒸汽</w:t>
      </w:r>
    </w:p>
    <w:p>
      <w:pPr>
        <w:spacing w:line="240" w:lineRule="atLeas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C、热水              D、热物体           </w:t>
      </w:r>
    </w:p>
    <w:p>
      <w:pPr>
        <w:spacing w:line="240" w:lineRule="atLeas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Cs/>
          <w:sz w:val="32"/>
          <w:szCs w:val="32"/>
        </w:rPr>
        <w:t>E、撞击</w:t>
      </w:r>
      <w:r>
        <w:rPr>
          <w:rFonts w:hint="eastAsia" w:ascii="仿宋_GB2312" w:hAnsi="仿宋_GB2312" w:eastAsia="仿宋_GB2312" w:cs="仿宋_GB2312"/>
          <w:kern w:val="0"/>
          <w:sz w:val="32"/>
          <w:szCs w:val="32"/>
        </w:rPr>
        <w:t xml:space="preserve"> </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sz w:val="32"/>
          <w:szCs w:val="32"/>
        </w:rPr>
        <w:t>灭火防护服不能使用( ABC ) 洗涤油污处，以免影响使用性能。（难）</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A、柴油                   B、汽油    </w:t>
      </w:r>
    </w:p>
    <w:p>
      <w:pPr>
        <w:spacing w:line="240" w:lineRule="atLeas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C、煤油                   D、肥皂      </w:t>
      </w:r>
    </w:p>
    <w:p>
      <w:pPr>
        <w:spacing w:line="240" w:lineRule="atLeas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E、洗涤剂</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4．消防员佩戴空气呼吸器可使其呼吸器官免受（ A B C D ）的伤害。（易）</w:t>
      </w:r>
    </w:p>
    <w:p>
      <w:pPr>
        <w:spacing w:line="240" w:lineRule="atLeast"/>
        <w:ind w:left="420" w:leftChars="200"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A、浓烟</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B、毒气</w:t>
      </w:r>
    </w:p>
    <w:p>
      <w:pPr>
        <w:spacing w:line="240" w:lineRule="atLeast"/>
        <w:ind w:left="420" w:leftChars="200"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C、高温</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D、缺氧</w:t>
      </w:r>
    </w:p>
    <w:p>
      <w:pPr>
        <w:spacing w:line="240" w:lineRule="atLeast"/>
        <w:ind w:left="420" w:leftChars="200"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E、火焰</w:t>
      </w:r>
    </w:p>
    <w:p>
      <w:pPr>
        <w:spacing w:line="240" w:lineRule="atLeast"/>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bCs/>
          <w:sz w:val="32"/>
          <w:szCs w:val="32"/>
        </w:rPr>
        <w:t>供消防员使用的呼吸保护器具主要有（A C D）。</w:t>
      </w:r>
      <w:r>
        <w:rPr>
          <w:rFonts w:hint="eastAsia" w:ascii="仿宋_GB2312" w:hAnsi="仿宋_GB2312" w:eastAsia="仿宋_GB2312" w:cs="仿宋_GB2312"/>
          <w:sz w:val="32"/>
          <w:szCs w:val="32"/>
        </w:rPr>
        <w:t>（难)</w:t>
      </w:r>
    </w:p>
    <w:p>
      <w:pPr>
        <w:spacing w:line="240" w:lineRule="atLeas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A、过滤式防毒面具             B、自动呼吸复苏器</w:t>
      </w:r>
    </w:p>
    <w:p>
      <w:pPr>
        <w:spacing w:line="240" w:lineRule="atLeas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C、空气呼吸器                 D、氧气呼吸器            </w:t>
      </w:r>
    </w:p>
    <w:p>
      <w:pPr>
        <w:spacing w:line="240" w:lineRule="atLeast"/>
        <w:rPr>
          <w:rFonts w:hint="eastAsia" w:ascii="仿宋_GB2312" w:hAnsi="仿宋_GB2312" w:eastAsia="仿宋_GB2312" w:cs="仿宋_GB2312"/>
          <w:bCs/>
          <w:sz w:val="32"/>
          <w:szCs w:val="32"/>
        </w:rPr>
      </w:pPr>
      <w:r>
        <w:rPr>
          <w:rFonts w:hint="eastAsia" w:ascii="仿宋_GB2312" w:hAnsi="仿宋_GB2312" w:eastAsia="仿宋_GB2312" w:cs="仿宋_GB2312"/>
          <w:kern w:val="0"/>
          <w:sz w:val="32"/>
          <w:szCs w:val="32"/>
        </w:rPr>
        <w:t>6．</w:t>
      </w:r>
      <w:r>
        <w:rPr>
          <w:rFonts w:hint="eastAsia" w:ascii="仿宋_GB2312" w:hAnsi="仿宋_GB2312" w:eastAsia="仿宋_GB2312" w:cs="仿宋_GB2312"/>
          <w:bCs/>
          <w:sz w:val="32"/>
          <w:szCs w:val="32"/>
        </w:rPr>
        <w:t>空气呼吸器每次使用后要对（ ABDCE ）等组件进行清洁、消毒。（易）</w:t>
      </w:r>
    </w:p>
    <w:p>
      <w:pPr>
        <w:spacing w:line="240" w:lineRule="atLeas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A、全面罩                  B、背托</w:t>
      </w:r>
    </w:p>
    <w:p>
      <w:pPr>
        <w:spacing w:line="240" w:lineRule="atLeast"/>
        <w:ind w:left="120" w:leftChars="57" w:firstLine="480" w:firstLineChars="1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C、气瓶                    D、减压阀</w:t>
      </w:r>
    </w:p>
    <w:p>
      <w:pPr>
        <w:spacing w:line="240" w:lineRule="atLeas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E、供气阀</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7、正压式消防氧气呼吸器由哪几个系统组成？（ABCD）（中）</w:t>
      </w:r>
    </w:p>
    <w:p>
      <w:pPr>
        <w:spacing w:line="240" w:lineRule="atLeast"/>
        <w:rPr>
          <w:rFonts w:hint="eastAsia" w:ascii="仿宋_GB2312" w:hAnsi="仿宋_GB2312" w:eastAsia="仿宋_GB2312" w:cs="仿宋_GB2312"/>
          <w:sz w:val="32"/>
          <w:szCs w:val="32"/>
        </w:rPr>
      </w:pPr>
    </w:p>
    <w:p>
      <w:pPr>
        <w:spacing w:line="240" w:lineRule="atLeas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A、供氧系统                  B、正压呼吸循环系统</w:t>
      </w:r>
    </w:p>
    <w:p>
      <w:pPr>
        <w:spacing w:line="240" w:lineRule="atLeas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C、安全及报警系统            D、壳体背带系统等</w:t>
      </w:r>
    </w:p>
    <w:p>
      <w:pPr>
        <w:spacing w:line="240" w:lineRule="atLeas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E、氧气充装系统</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8、消防人员扑救火灾时，应根据（  ABD   ）等因素，正确选择进攻路线。</w:t>
      </w:r>
    </w:p>
    <w:p>
      <w:pPr>
        <w:spacing w:line="360" w:lineRule="auto"/>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A、着火对象的特点            B、火势蔓延方向</w:t>
      </w:r>
    </w:p>
    <w:p>
      <w:pPr>
        <w:spacing w:line="360" w:lineRule="auto"/>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C、起火时间                  D、作战环境</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9.扑救易燃液体和其他有可能发生流淌燃烧的火灾时，消防车的作战位置应设在火灾现场的（  ），消防人员应当从（  ）的地方建立进攻起点，延伸进攻路线（AB）（易）</w:t>
      </w:r>
    </w:p>
    <w:p>
      <w:pPr>
        <w:spacing w:line="360" w:lineRule="auto"/>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A、相对高处                  B地势较高</w:t>
      </w:r>
    </w:p>
    <w:p>
      <w:pPr>
        <w:spacing w:line="360" w:lineRule="auto"/>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C地势较低                    D相对低高处</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10、狭小空间撤离时机与方法（ BCD    ）（难）</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A、保护人员连续拉动安全绳1次，发出撤离收绳信号，保护人员缓缓收绳。</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B、救援人员到达狭窄通道转弯处时，拉动安全绳1次，发出停止收绳信号，保护人员停止收绳。然后救援人员继续匍匐前进，通过转弯处后连续拉动安全绳2次发出撤离收绳信号，保护人员缓缓收绳。</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C、当救援人员通过狭窄通道到达出口，迅速撤离到安全区域。</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D、保护人员连续拉动安全绳2次，发出撤离收绳信号，保护人员缓缓收绳。</w:t>
      </w:r>
    </w:p>
    <w:p>
      <w:pPr>
        <w:widowControl/>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11、进入楼内救人灭火的消防队员应携带（ ABE ）。（多选）</w:t>
      </w:r>
    </w:p>
    <w:p>
      <w:pPr>
        <w:widowControl/>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A、救生绳            B、呼救器 </w:t>
      </w:r>
    </w:p>
    <w:p>
      <w:pPr>
        <w:widowControl/>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C、排烟器材          D、灭火器  </w:t>
      </w:r>
    </w:p>
    <w:p>
      <w:pPr>
        <w:widowControl/>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E、空气呼吸器</w:t>
      </w:r>
    </w:p>
    <w:p>
      <w:pPr>
        <w:widowControl/>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12、扑救高层建筑火灾采用垂直铺设水带方式供水，必需考虑（ACD）。（中）</w:t>
      </w:r>
    </w:p>
    <w:p>
      <w:pPr>
        <w:widowControl/>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A、消防车最大供水高度      B、消防车停放位置</w:t>
      </w:r>
    </w:p>
    <w:p>
      <w:pPr>
        <w:widowControl/>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C、水带耐压性能            D、水带连接强度            </w:t>
      </w:r>
    </w:p>
    <w:p>
      <w:pPr>
        <w:widowControl/>
        <w:spacing w:line="240" w:lineRule="atLeas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13、水带的压力损失与（ A B D E ）有关。（ 中 ）</w:t>
      </w:r>
    </w:p>
    <w:p>
      <w:pPr>
        <w:widowControl/>
        <w:spacing w:line="240" w:lineRule="atLeas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A、水带内壁的粗糙度           B、水带长度</w:t>
      </w:r>
    </w:p>
    <w:p>
      <w:pPr>
        <w:widowControl/>
        <w:spacing w:line="240" w:lineRule="atLeas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C、水带磨损程度               D、水带直径</w:t>
      </w:r>
    </w:p>
    <w:p>
      <w:pPr>
        <w:widowControl/>
        <w:spacing w:line="240" w:lineRule="atLeas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E、水带内的流量</w:t>
      </w:r>
    </w:p>
    <w:p>
      <w:pPr>
        <w:widowControl/>
        <w:spacing w:line="240" w:lineRule="atLeast"/>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14、</w:t>
      </w:r>
      <w:r>
        <w:rPr>
          <w:rFonts w:hint="eastAsia" w:ascii="仿宋_GB2312" w:hAnsi="仿宋_GB2312" w:eastAsia="仿宋_GB2312" w:cs="仿宋_GB2312"/>
          <w:kern w:val="0"/>
          <w:sz w:val="32"/>
          <w:szCs w:val="32"/>
        </w:rPr>
        <w:t>同型、同径水带并联系统压力损失计算可按（ B C ）进行计算。（ 中 ）</w:t>
      </w:r>
    </w:p>
    <w:p>
      <w:pPr>
        <w:widowControl/>
        <w:spacing w:line="240" w:lineRule="atLeas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A、压力损失叠加法             B、阻力系数法</w:t>
      </w:r>
    </w:p>
    <w:p>
      <w:pPr>
        <w:widowControl/>
        <w:spacing w:line="240" w:lineRule="atLeas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C、流量平分法                 D、阻力平分法</w:t>
      </w:r>
    </w:p>
    <w:p>
      <w:pPr>
        <w:widowControl/>
        <w:spacing w:line="240" w:lineRule="atLeas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E、流量叠加法</w:t>
      </w:r>
    </w:p>
    <w:p>
      <w:pPr>
        <w:widowControl/>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15、</w:t>
      </w:r>
      <w:r>
        <w:rPr>
          <w:rFonts w:hint="eastAsia" w:ascii="仿宋_GB2312" w:hAnsi="仿宋_GB2312" w:eastAsia="仿宋_GB2312" w:cs="仿宋_GB2312"/>
          <w:sz w:val="32"/>
          <w:szCs w:val="32"/>
        </w:rPr>
        <w:t>消防水带按承受工作压力分为（ ABCDEF   ）的消防水带(易)</w:t>
      </w:r>
    </w:p>
    <w:p>
      <w:pPr>
        <w:widowControl/>
        <w:spacing w:line="240" w:lineRule="atLeas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A、0.8Mpa                     B、1.0Mpa </w:t>
      </w:r>
    </w:p>
    <w:p>
      <w:pPr>
        <w:widowControl/>
        <w:spacing w:line="240" w:lineRule="atLeas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C、1.3Mpa                     D、1.6Mpa  </w:t>
      </w:r>
    </w:p>
    <w:p>
      <w:pPr>
        <w:widowControl/>
        <w:spacing w:line="240" w:lineRule="atLeast"/>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E、2.0Mpa                     F、2.5Mpa</w:t>
      </w:r>
      <w:r>
        <w:rPr>
          <w:rFonts w:hint="eastAsia" w:ascii="仿宋_GB2312" w:hAnsi="仿宋_GB2312" w:eastAsia="仿宋_GB2312" w:cs="仿宋_GB2312"/>
          <w:kern w:val="0"/>
          <w:sz w:val="32"/>
          <w:szCs w:val="32"/>
        </w:rPr>
        <w:t xml:space="preserve"> </w:t>
      </w:r>
    </w:p>
    <w:p>
      <w:pPr>
        <w:widowControl/>
        <w:spacing w:line="240" w:lineRule="atLeas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16、水带附件由哪些组成（ABC ）（易）</w:t>
      </w:r>
    </w:p>
    <w:p>
      <w:pPr>
        <w:widowControl/>
        <w:spacing w:line="240" w:lineRule="atLeast"/>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A、水带包布                   B、水带挂钩  </w:t>
      </w:r>
    </w:p>
    <w:p>
      <w:pPr>
        <w:widowControl/>
        <w:spacing w:line="240" w:lineRule="atLeast"/>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C、水带护桥                   D水带捆扎器</w:t>
      </w:r>
    </w:p>
    <w:p>
      <w:pPr>
        <w:widowControl/>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17、水枪按射流形式分哪几类（ABCDE）（易）</w:t>
      </w:r>
    </w:p>
    <w:p>
      <w:pPr>
        <w:widowControl/>
        <w:spacing w:line="240" w:lineRule="atLeas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A、直流水枪                   B、开花水枪</w:t>
      </w:r>
    </w:p>
    <w:p>
      <w:pPr>
        <w:widowControl/>
        <w:spacing w:line="240" w:lineRule="atLeas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C、喷雾水枪                   D、直流喷雾水枪</w:t>
      </w:r>
    </w:p>
    <w:p>
      <w:pPr>
        <w:widowControl/>
        <w:spacing w:line="240" w:lineRule="atLeas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E、多功能水枪</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18、</w:t>
      </w:r>
      <w:r>
        <w:rPr>
          <w:rFonts w:hint="eastAsia" w:ascii="仿宋_GB2312" w:hAnsi="仿宋_GB2312" w:eastAsia="仿宋_GB2312" w:cs="仿宋_GB2312"/>
          <w:sz w:val="32"/>
          <w:szCs w:val="32"/>
        </w:rPr>
        <w:t>消防水枪适用范围是以水为喷射介质，可以通过水射流形式的选择进行（ABD）等多种消防作业（易）</w:t>
      </w:r>
    </w:p>
    <w:p>
      <w:pPr>
        <w:spacing w:line="360" w:lineRule="auto"/>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A、灭火                        B、冷却保护  </w:t>
      </w:r>
    </w:p>
    <w:p>
      <w:pPr>
        <w:spacing w:line="360" w:lineRule="auto"/>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C、破拆                        D、排烟</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19、垂直铺设水带的要求和注意事项（AD）（难）</w:t>
      </w:r>
    </w:p>
    <w:p>
      <w:pPr>
        <w:spacing w:line="360" w:lineRule="auto"/>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A、水带不得脱口、卡口           B、参训人员应着灭火防护服，佩戴个人防护装备</w:t>
      </w:r>
    </w:p>
    <w:p>
      <w:pPr>
        <w:spacing w:line="360" w:lineRule="auto"/>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C、水带不得扭转，楼梯转角处水带要留有机动长度     D、水带要固定在坚固物体上</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20、单杠梯使用的注意事项（ABCDE）（中）</w:t>
      </w:r>
    </w:p>
    <w:p>
      <w:pPr>
        <w:spacing w:line="360" w:lineRule="auto"/>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A、单杠梯适用于狭窄区域或室内登高作业，还可跨沟越墙和代替担架使用。</w:t>
      </w:r>
    </w:p>
    <w:p>
      <w:pPr>
        <w:spacing w:line="360" w:lineRule="auto"/>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B、单杠梯的最大使用人数为一人，安全使用角度为70度～76度。</w:t>
      </w:r>
    </w:p>
    <w:p>
      <w:pPr>
        <w:spacing w:line="360" w:lineRule="auto"/>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C、灭火救援中，单杠梯从消防车上卸下后，应放置在建筑物安全地带。选取竖梯地点时，地面应平整坚实、不滑。</w:t>
      </w:r>
    </w:p>
    <w:p>
      <w:pPr>
        <w:spacing w:line="360" w:lineRule="auto"/>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D、使用时，竖梯要注意掌握平衡，不要用力过猛，防止梯子损坏。在确保梯脚稳固不滑动时，方可逐级攀登。</w:t>
      </w:r>
    </w:p>
    <w:p>
      <w:pPr>
        <w:spacing w:line="360" w:lineRule="auto"/>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E、平时训练时，梯脚必须竖立于架梯区内，终点线处须设一名保护人员。</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21、射水方法包括（ ACD  ）(中)</w:t>
      </w:r>
    </w:p>
    <w:p>
      <w:pPr>
        <w:spacing w:line="360" w:lineRule="auto"/>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A立式射水方法                B、蹲式射水方法</w:t>
      </w:r>
    </w:p>
    <w:p>
      <w:pPr>
        <w:spacing w:line="360" w:lineRule="auto"/>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C、卧式射水方法               D、肩式射水方法。</w:t>
      </w:r>
    </w:p>
    <w:p>
      <w:pPr>
        <w:pStyle w:val="4"/>
        <w:spacing w:before="0" w:after="0" w:line="377" w:lineRule="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22、射流变换的操作要求（ ACD ）</w:t>
      </w:r>
    </w:p>
    <w:p>
      <w:pPr>
        <w:spacing w:line="360" w:lineRule="auto"/>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A、参训消防员必须穿着灭火防护服，佩戴相关个人防护装备。</w:t>
      </w:r>
    </w:p>
    <w:p>
      <w:pPr>
        <w:spacing w:line="360" w:lineRule="auto"/>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B、右手握住水枪，左手握住多功能水枪旋转开关</w:t>
      </w:r>
    </w:p>
    <w:p>
      <w:pPr>
        <w:spacing w:line="360" w:lineRule="auto"/>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C、旋转开关必须旋转到位，射流形状清楚直观。</w:t>
      </w:r>
    </w:p>
    <w:p>
      <w:pPr>
        <w:spacing w:line="360" w:lineRule="auto"/>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D、射水姿势正确，能够根据要求变换射流。</w:t>
      </w:r>
    </w:p>
    <w:p>
      <w:pPr>
        <w:pStyle w:val="4"/>
        <w:spacing w:before="0" w:after="0" w:line="377" w:lineRule="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23、烟热环境模拟训练的要求（BC）（难）</w:t>
      </w:r>
    </w:p>
    <w:p>
      <w:pPr>
        <w:spacing w:line="360" w:lineRule="auto"/>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A、特勤队员着避火服，做好个人防护；</w:t>
      </w:r>
    </w:p>
    <w:p>
      <w:pPr>
        <w:spacing w:line="360" w:lineRule="auto"/>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B、空气呼吸器压力不得低于25MPa，烟热室温度控制在55～60℃；</w:t>
      </w:r>
    </w:p>
    <w:p>
      <w:pPr>
        <w:spacing w:line="360" w:lineRule="auto"/>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C、训练中不得摘下面罩</w:t>
      </w:r>
    </w:p>
    <w:p>
      <w:pPr>
        <w:spacing w:line="360" w:lineRule="auto"/>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D空气呼吸器压力不得低于26MPa，烟热室温度控制在55～60℃；</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24、灭火器按充装的灭火剂分类分为（BCDE   ）（易）</w:t>
      </w:r>
    </w:p>
    <w:p>
      <w:pPr>
        <w:spacing w:line="360" w:lineRule="auto"/>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A、氮气灭火器                   B、干粉型灭火器 </w:t>
      </w:r>
    </w:p>
    <w:p>
      <w:pPr>
        <w:spacing w:line="360" w:lineRule="auto"/>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C、二氧化碳灭火器               D、洁净气体灭火器 </w:t>
      </w:r>
    </w:p>
    <w:p>
      <w:pPr>
        <w:spacing w:line="360" w:lineRule="auto"/>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E、水基型灭火器</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25、水泵接合器的设置条件（ABDE）(难)</w:t>
      </w:r>
    </w:p>
    <w:p>
      <w:pPr>
        <w:spacing w:line="360" w:lineRule="auto"/>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bCs/>
          <w:sz w:val="32"/>
          <w:szCs w:val="32"/>
        </w:rPr>
        <w:t>单层建筑和多层建筑的厂房设置室内消火栓且层数＞4层，</w:t>
      </w:r>
    </w:p>
    <w:p>
      <w:pPr>
        <w:spacing w:line="360" w:lineRule="auto"/>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bCs/>
          <w:sz w:val="32"/>
          <w:szCs w:val="32"/>
        </w:rPr>
        <w:t>单层建筑和多层建筑公共建筑设置室内消火栓且层数＞5层，</w:t>
      </w:r>
    </w:p>
    <w:p>
      <w:pPr>
        <w:spacing w:line="360" w:lineRule="auto"/>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bCs/>
          <w:sz w:val="32"/>
          <w:szCs w:val="32"/>
        </w:rPr>
        <w:t>单层建筑和多层建筑的库房设置室内消火栓且层数＞5层，</w:t>
      </w:r>
    </w:p>
    <w:p>
      <w:pPr>
        <w:spacing w:line="360" w:lineRule="auto"/>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bCs/>
          <w:sz w:val="32"/>
          <w:szCs w:val="32"/>
        </w:rPr>
        <w:t>高层工业建筑</w:t>
      </w:r>
      <w:r>
        <w:rPr>
          <w:rFonts w:hint="eastAsia" w:ascii="仿宋_GB2312" w:hAnsi="仿宋_GB2312" w:eastAsia="仿宋_GB2312" w:cs="仿宋_GB2312"/>
          <w:sz w:val="32"/>
          <w:szCs w:val="32"/>
        </w:rPr>
        <w:t>E、</w:t>
      </w:r>
      <w:r>
        <w:rPr>
          <w:rFonts w:hint="eastAsia" w:ascii="仿宋_GB2312" w:hAnsi="仿宋_GB2312" w:eastAsia="仿宋_GB2312" w:cs="仿宋_GB2312"/>
          <w:bCs/>
          <w:sz w:val="32"/>
          <w:szCs w:val="32"/>
        </w:rPr>
        <w:t>高层民用建筑</w:t>
      </w:r>
    </w:p>
    <w:p>
      <w:pPr>
        <w:spacing w:line="360" w:lineRule="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26、现场简易通讯的联络方式有（ ABCDE ）（易）</w:t>
      </w:r>
    </w:p>
    <w:p>
      <w:pPr>
        <w:spacing w:line="360" w:lineRule="auto"/>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A、灯光                         B、手旗  </w:t>
      </w:r>
    </w:p>
    <w:p>
      <w:pPr>
        <w:spacing w:line="360" w:lineRule="auto"/>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C、</w:t>
      </w:r>
      <w:r>
        <w:rPr>
          <w:rFonts w:hint="eastAsia" w:ascii="仿宋_GB2312" w:hAnsi="仿宋_GB2312" w:eastAsia="仿宋_GB2312" w:cs="仿宋_GB2312"/>
          <w:sz w:val="32"/>
          <w:szCs w:val="32"/>
        </w:rPr>
        <w:t xml:space="preserve">哨、号                       D、绳索  </w:t>
      </w:r>
    </w:p>
    <w:p>
      <w:pPr>
        <w:spacing w:line="360" w:lineRule="auto"/>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E、口述或手写及手势</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27、消防员特种防护装备包括（ ABEF  ）(难)</w:t>
      </w:r>
    </w:p>
    <w:p>
      <w:pPr>
        <w:spacing w:line="360" w:lineRule="auto"/>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A、防蜂服                       B、消防阻燃毛衣</w:t>
      </w:r>
    </w:p>
    <w:p>
      <w:pPr>
        <w:spacing w:line="360" w:lineRule="auto"/>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C、防静电内衣                   D、消防护目镜</w:t>
      </w:r>
    </w:p>
    <w:p>
      <w:pPr>
        <w:spacing w:line="360" w:lineRule="auto"/>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E、消防员呼救器后场接收装置     F、消防Ⅲ类安全吊带</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28、消防员灭火防护胶靴适用于一般火场、事故现场进行灭火救援作业时穿着。但不能用于（ABCDE）(中)</w:t>
      </w:r>
    </w:p>
    <w:p>
      <w:pPr>
        <w:spacing w:line="360" w:lineRule="auto"/>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A、有强腐蚀性液体               B、气体存在的化学事故现场</w:t>
      </w:r>
    </w:p>
    <w:p>
      <w:pPr>
        <w:spacing w:line="360" w:lineRule="auto"/>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C、有强渗透性军用毒剂           D、生物病毒存在的事故现场</w:t>
      </w:r>
    </w:p>
    <w:p>
      <w:pPr>
        <w:spacing w:line="360" w:lineRule="auto"/>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E、带电的事故现场</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29、正压式消防空气呼吸器的使用方法（  ABCDE  ）（易）</w:t>
      </w:r>
    </w:p>
    <w:p>
      <w:pPr>
        <w:spacing w:line="360" w:lineRule="auto"/>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A、检查气瓶压力及系统气密性。逆时针方向旋转瓶阀手轮至少2圈。</w:t>
      </w:r>
    </w:p>
    <w:p>
      <w:pPr>
        <w:spacing w:line="360" w:lineRule="auto"/>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将气瓶底部朝向自己，然后展开肩带，并将其分别置于气瓶两边。两手同时抓住背架体两侧，将呼吸器举过头顶。同时，两肘内贴近身体，身体稍微前倾，使呼吸器自然滑落于背部，同时确保肩带环顺着手臂滑落在肩膀上。然后，站直身体，向下拉下肩带，将呼吸器调整到舒适的位置，使臀部承重。</w:t>
      </w:r>
    </w:p>
    <w:p>
      <w:pPr>
        <w:spacing w:line="360" w:lineRule="auto"/>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C、将肩带上的雄腰扣插入雌腰扣内，然后将腰带左右两侧的伸出端同时向侧后方拉动，将腰带收紧。检查面罩组件，戴上面罩，检查面罩气密性。</w:t>
      </w:r>
    </w:p>
    <w:p>
      <w:pPr>
        <w:spacing w:line="360" w:lineRule="auto"/>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D、打开瓶阀，逆时针方向旋转瓶阀手轮至少2圈。</w:t>
      </w:r>
    </w:p>
    <w:p>
      <w:pPr>
        <w:spacing w:line="360" w:lineRule="auto"/>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E、使用结束后，卸下面罩，关闭供气阀。</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30、消防员呼救器的使用条件有（ACD）（难）</w:t>
      </w:r>
    </w:p>
    <w:p>
      <w:pPr>
        <w:spacing w:line="360" w:lineRule="auto"/>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A、工作温度：-25℃～55℃          B、贮存温度：-40℃～60℃</w:t>
      </w:r>
    </w:p>
    <w:p>
      <w:pPr>
        <w:spacing w:line="360" w:lineRule="auto"/>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C、相对湿度： ＞99％              D、大气压力： 86kPa～106kPa</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31、消防员应学会消防员呼救器的使用方法，在训练中应实现哪几个功能（ABD  ）（易）</w:t>
      </w:r>
    </w:p>
    <w:p>
      <w:pPr>
        <w:spacing w:line="360" w:lineRule="auto"/>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A、实现预报警功能                 B、实现自动报警功能    </w:t>
      </w:r>
    </w:p>
    <w:p>
      <w:pPr>
        <w:spacing w:line="360" w:lineRule="auto"/>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C、实现静止报警功能               D、实现手动报警功能</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32、方位灯的佩戴方法有哪几类( ABDE    )(中)</w:t>
      </w:r>
    </w:p>
    <w:p>
      <w:pPr>
        <w:spacing w:line="360" w:lineRule="auto"/>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A、夹持                             B、磁粒吸附</w:t>
      </w:r>
    </w:p>
    <w:p>
      <w:pPr>
        <w:spacing w:line="360" w:lineRule="auto"/>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C、拴扎                             D、捆绑</w:t>
      </w:r>
    </w:p>
    <w:p>
      <w:pPr>
        <w:spacing w:line="360" w:lineRule="auto"/>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E、吊挂</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33、方位灯维护保养应注意（ACD   ）(易)</w:t>
      </w:r>
    </w:p>
    <w:p>
      <w:pPr>
        <w:spacing w:line="360" w:lineRule="auto"/>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A、应正确的放置电池极性，电池极性与电池盒内的极性标识方向一致。防止电池极性放置不正确或电池没电造成灯具不亮。</w:t>
      </w:r>
    </w:p>
    <w:p>
      <w:pPr>
        <w:spacing w:line="360" w:lineRule="auto"/>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B、如出现其它故障，应立即淘汰</w:t>
      </w:r>
    </w:p>
    <w:p>
      <w:pPr>
        <w:spacing w:line="360" w:lineRule="auto"/>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C、应及时更换新电池，防止因电池电量不足造成灯具亮度低</w:t>
      </w:r>
    </w:p>
    <w:p>
      <w:pPr>
        <w:spacing w:line="360" w:lineRule="auto"/>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D、如出现其它故障，应通知生产企业市场服务部或当地服务中心</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34、</w:t>
      </w:r>
      <w:r>
        <w:rPr>
          <w:rFonts w:hint="eastAsia" w:ascii="仿宋_GB2312" w:hAnsi="仿宋_GB2312" w:eastAsia="仿宋_GB2312" w:cs="仿宋_GB2312"/>
          <w:bCs/>
          <w:sz w:val="32"/>
          <w:szCs w:val="32"/>
        </w:rPr>
        <w:t>消防轻型安全绳的洗涤方法有（ ABC   ）（易）</w:t>
      </w:r>
    </w:p>
    <w:p>
      <w:pPr>
        <w:spacing w:line="360" w:lineRule="auto"/>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A、</w:t>
      </w:r>
      <w:r>
        <w:rPr>
          <w:rFonts w:hint="eastAsia" w:ascii="仿宋_GB2312" w:hAnsi="仿宋_GB2312" w:eastAsia="仿宋_GB2312" w:cs="仿宋_GB2312"/>
          <w:sz w:val="32"/>
          <w:szCs w:val="32"/>
        </w:rPr>
        <w:t>消防轻型安全绳可放入40℃以下的温水中用肥皂或中性洗涤液轻轻擦洗，再用清水漂洗干净，然后晾干。</w:t>
      </w:r>
    </w:p>
    <w:p>
      <w:pPr>
        <w:spacing w:line="360" w:lineRule="auto"/>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B、不得浸入热水中，不得日光曝晒或用火烘烤，不可使用硬质毛刷刷洗，不得使用热吹风机吹干。</w:t>
      </w:r>
    </w:p>
    <w:p>
      <w:pPr>
        <w:spacing w:line="360" w:lineRule="auto"/>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C、禁止使用酸、溶剂等化学物质进行清洗。</w:t>
      </w:r>
    </w:p>
    <w:p>
      <w:pPr>
        <w:spacing w:line="360" w:lineRule="auto"/>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D、可以使用酸、溶剂等化学物质进行清洗。</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35、连体式消防员隔热防护服由（ABCD）等单体部分组成。(中)</w:t>
      </w:r>
    </w:p>
    <w:p>
      <w:pPr>
        <w:spacing w:line="360" w:lineRule="auto"/>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A、连体隔热衣裤                 B、隔热头罩      </w:t>
      </w:r>
    </w:p>
    <w:p>
      <w:pPr>
        <w:spacing w:line="360" w:lineRule="auto"/>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C、隔热手套                     D隔热脚盖</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36、消防员避火防护服穿着要求有（ ABD   ）（易）</w:t>
      </w:r>
    </w:p>
    <w:p>
      <w:pPr>
        <w:spacing w:line="360" w:lineRule="auto"/>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A、穿着前应认真检查消防员避火防护服有无破损，如服装破损严禁使用。</w:t>
      </w:r>
    </w:p>
    <w:p>
      <w:pPr>
        <w:spacing w:line="360" w:lineRule="auto"/>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B、消防员避火防护服较其他衣服稍重，穿时需要人员协助。</w:t>
      </w:r>
    </w:p>
    <w:p>
      <w:pPr>
        <w:spacing w:line="360" w:lineRule="auto"/>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C、消防员避火防护服穿戴应独立完成。</w:t>
      </w:r>
    </w:p>
    <w:p>
      <w:pPr>
        <w:spacing w:line="360" w:lineRule="auto"/>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D、穿着消防员避火防护服必须配戴空气呼吸器和通信器材，保证在高温状态下的正常呼吸，以及与指挥人员的联系。</w:t>
      </w:r>
    </w:p>
    <w:p>
      <w:pPr>
        <w:spacing w:line="360" w:lineRule="auto"/>
        <w:ind w:firstLine="643" w:firstLineChars="200"/>
        <w:rPr>
          <w:rFonts w:hint="eastAsia" w:ascii="仿宋_GB2312" w:hAnsi="仿宋_GB2312" w:eastAsia="仿宋_GB2312" w:cs="仿宋_GB2312"/>
          <w:sz w:val="32"/>
          <w:szCs w:val="32"/>
        </w:rPr>
      </w:pPr>
      <w:r>
        <w:rPr>
          <w:rStyle w:val="9"/>
          <w:rFonts w:hint="eastAsia" w:ascii="仿宋_GB2312" w:hAnsi="仿宋_GB2312" w:eastAsia="仿宋_GB2312" w:cs="仿宋_GB2312"/>
          <w:sz w:val="32"/>
          <w:szCs w:val="32"/>
        </w:rPr>
        <w:t>37、</w:t>
      </w:r>
      <w:r>
        <w:rPr>
          <w:rFonts w:hint="eastAsia" w:ascii="仿宋_GB2312" w:hAnsi="仿宋_GB2312" w:eastAsia="仿宋_GB2312" w:cs="仿宋_GB2312"/>
          <w:sz w:val="32"/>
          <w:szCs w:val="32"/>
        </w:rPr>
        <w:t>穿着</w:t>
      </w:r>
      <w:r>
        <w:rPr>
          <w:rStyle w:val="9"/>
          <w:rFonts w:hint="eastAsia" w:ascii="仿宋_GB2312" w:hAnsi="仿宋_GB2312" w:eastAsia="仿宋_GB2312" w:cs="仿宋_GB2312"/>
          <w:sz w:val="32"/>
          <w:szCs w:val="32"/>
        </w:rPr>
        <w:t>一级化学防护服</w:t>
      </w:r>
      <w:r>
        <w:rPr>
          <w:rFonts w:hint="eastAsia" w:ascii="仿宋_GB2312" w:hAnsi="仿宋_GB2312" w:eastAsia="仿宋_GB2312" w:cs="仿宋_GB2312"/>
          <w:sz w:val="32"/>
          <w:szCs w:val="32"/>
        </w:rPr>
        <w:t>可以进入（ BCDEF ）等场所作业。（中）</w:t>
      </w:r>
    </w:p>
    <w:p>
      <w:pPr>
        <w:spacing w:line="360" w:lineRule="auto"/>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A、高温                    B、盐酸                 C、氯气</w:t>
      </w:r>
    </w:p>
    <w:p>
      <w:pPr>
        <w:spacing w:line="360" w:lineRule="auto"/>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D、无氧                    E、硝酸                 F、汽油</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38、</w:t>
      </w:r>
      <w:r>
        <w:rPr>
          <w:rFonts w:hint="eastAsia" w:ascii="仿宋_GB2312" w:hAnsi="仿宋_GB2312" w:eastAsia="仿宋_GB2312" w:cs="仿宋_GB2312"/>
          <w:bCs/>
          <w:sz w:val="32"/>
          <w:szCs w:val="32"/>
        </w:rPr>
        <w:t>头骨振动式通信装置的适用范围（ABC）（易）</w:t>
      </w:r>
    </w:p>
    <w:p>
      <w:pPr>
        <w:spacing w:line="360" w:lineRule="auto"/>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A、</w:t>
      </w:r>
      <w:r>
        <w:rPr>
          <w:rFonts w:hint="eastAsia" w:ascii="仿宋_GB2312" w:hAnsi="仿宋_GB2312" w:eastAsia="仿宋_GB2312" w:cs="仿宋_GB2312"/>
          <w:sz w:val="32"/>
          <w:szCs w:val="32"/>
        </w:rPr>
        <w:t xml:space="preserve">高噪声的消防灭火现场                      </w:t>
      </w:r>
      <w:r>
        <w:rPr>
          <w:rFonts w:hint="eastAsia" w:ascii="仿宋_GB2312" w:hAnsi="仿宋_GB2312" w:eastAsia="仿宋_GB2312" w:cs="仿宋_GB2312"/>
          <w:bCs/>
          <w:sz w:val="32"/>
          <w:szCs w:val="32"/>
        </w:rPr>
        <w:t>B、</w:t>
      </w:r>
      <w:r>
        <w:rPr>
          <w:rFonts w:hint="eastAsia" w:ascii="仿宋_GB2312" w:hAnsi="仿宋_GB2312" w:eastAsia="仿宋_GB2312" w:cs="仿宋_GB2312"/>
          <w:sz w:val="32"/>
          <w:szCs w:val="32"/>
        </w:rPr>
        <w:t>高噪声的抢险救援现场</w:t>
      </w:r>
    </w:p>
    <w:p>
      <w:pPr>
        <w:spacing w:line="360" w:lineRule="auto"/>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C、</w:t>
      </w:r>
      <w:r>
        <w:rPr>
          <w:rFonts w:hint="eastAsia" w:ascii="仿宋_GB2312" w:hAnsi="仿宋_GB2312" w:eastAsia="仿宋_GB2312" w:cs="仿宋_GB2312"/>
          <w:sz w:val="32"/>
          <w:szCs w:val="32"/>
        </w:rPr>
        <w:t xml:space="preserve">需要佩戴头盔，空呼面罩或重型防化服的情况  </w:t>
      </w:r>
      <w:r>
        <w:rPr>
          <w:rFonts w:hint="eastAsia" w:ascii="仿宋_GB2312" w:hAnsi="仿宋_GB2312" w:eastAsia="仿宋_GB2312" w:cs="仿宋_GB2312"/>
          <w:bCs/>
          <w:sz w:val="32"/>
          <w:szCs w:val="32"/>
        </w:rPr>
        <w:t>D、火场烟气较大的情况</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39、</w:t>
      </w:r>
      <w:r>
        <w:rPr>
          <w:rFonts w:hint="eastAsia" w:ascii="仿宋_GB2312" w:hAnsi="仿宋_GB2312" w:eastAsia="仿宋_GB2312" w:cs="仿宋_GB2312"/>
          <w:sz w:val="32"/>
          <w:szCs w:val="32"/>
        </w:rPr>
        <w:t>防爆手持电台的操作使用的注意事项（ ABCD     ）</w:t>
      </w:r>
    </w:p>
    <w:p>
      <w:pPr>
        <w:spacing w:line="360" w:lineRule="auto"/>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A、消防员在防爆手持电台的使用过程中，不能在危险环境里更换电池和其他附件</w:t>
      </w:r>
    </w:p>
    <w:p>
      <w:pPr>
        <w:spacing w:line="360" w:lineRule="auto"/>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B、即使是经过防爆检测机构认证的防爆手持电台，在危险大气中使用时，也不能将附件连接器暴露在外面</w:t>
      </w:r>
    </w:p>
    <w:p>
      <w:pPr>
        <w:spacing w:line="360" w:lineRule="auto"/>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C、消防员不需要使用附件连接器，则应当用防尘罩严密遮蔽</w:t>
      </w:r>
    </w:p>
    <w:p>
      <w:pPr>
        <w:spacing w:line="360" w:lineRule="auto"/>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D、不要以任何方式自行拆卸经过防爆检测机构认证的防爆手持电台。</w:t>
      </w:r>
    </w:p>
    <w:p>
      <w:pPr>
        <w:spacing w:line="360" w:lineRule="auto"/>
        <w:ind w:firstLine="640" w:firstLineChars="200"/>
        <w:rPr>
          <w:rStyle w:val="9"/>
          <w:rFonts w:hint="eastAsia" w:ascii="仿宋_GB2312" w:hAnsi="仿宋_GB2312" w:eastAsia="仿宋_GB2312" w:cs="仿宋_GB2312"/>
          <w:b w:val="0"/>
          <w:sz w:val="32"/>
          <w:szCs w:val="32"/>
        </w:rPr>
      </w:pPr>
      <w:r>
        <w:rPr>
          <w:rFonts w:hint="eastAsia" w:ascii="仿宋_GB2312" w:hAnsi="仿宋_GB2312" w:eastAsia="仿宋_GB2312" w:cs="仿宋_GB2312"/>
          <w:sz w:val="32"/>
          <w:szCs w:val="32"/>
        </w:rPr>
        <w:t>40、下列属于</w:t>
      </w:r>
      <w:r>
        <w:rPr>
          <w:rStyle w:val="9"/>
          <w:rFonts w:hint="eastAsia" w:ascii="仿宋_GB2312" w:hAnsi="仿宋_GB2312" w:eastAsia="仿宋_GB2312" w:cs="仿宋_GB2312"/>
          <w:b w:val="0"/>
          <w:sz w:val="32"/>
          <w:szCs w:val="32"/>
        </w:rPr>
        <w:t>消防防坠落辅助部件的有（ACDF   ）(易)</w:t>
      </w:r>
    </w:p>
    <w:p>
      <w:pPr>
        <w:spacing w:line="360" w:lineRule="auto"/>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A、8字环              B、固定绳           C、安全钩 </w:t>
      </w:r>
    </w:p>
    <w:p>
      <w:pPr>
        <w:spacing w:line="360" w:lineRule="auto"/>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D、上升器              E、三角架           F、抓绳器</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41、消防水带按口径分为内径（ABCE）(易)</w:t>
      </w:r>
    </w:p>
    <w:p>
      <w:pPr>
        <w:spacing w:line="360" w:lineRule="auto"/>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A、65mm               B、80mm          C、100mm         D、260 mm      E、300mm</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42、二氧化碳灭火器的用途（ ABCD    ）（难）</w:t>
      </w:r>
    </w:p>
    <w:p>
      <w:pPr>
        <w:spacing w:line="360" w:lineRule="auto"/>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A、适用于扑救可燃液体、可燃气体的初起火灾；</w:t>
      </w:r>
    </w:p>
    <w:p>
      <w:pPr>
        <w:spacing w:line="360" w:lineRule="auto"/>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B、能扑救涉及600V以下的带电设备的初起火灾；</w:t>
      </w:r>
    </w:p>
    <w:p>
      <w:pPr>
        <w:spacing w:line="360" w:lineRule="auto"/>
        <w:ind w:left="420" w:leftChars="200"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C、灭火后不留痕迹，适宜配置于储有易燃液体、可燃气体的实验室、民用的油浸变压器室和高、低配电室等场所；</w:t>
      </w:r>
    </w:p>
    <w:p>
      <w:pPr>
        <w:spacing w:line="360" w:lineRule="auto"/>
        <w:ind w:left="420" w:leftChars="20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D、二氧化碳灭火器还可以用于替代非必要场所的1211灭火器</w:t>
      </w:r>
    </w:p>
    <w:p>
      <w:pPr>
        <w:spacing w:line="360" w:lineRule="auto"/>
        <w:ind w:left="420" w:left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43、手动破拆工具组是由（ABCDE      ）等部件组成(易)</w:t>
      </w:r>
    </w:p>
    <w:p>
      <w:pPr>
        <w:spacing w:line="360" w:lineRule="auto"/>
        <w:ind w:left="420" w:leftChars="20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A、冲击杆                 B、拆锁器            C、金属切断器</w:t>
      </w:r>
    </w:p>
    <w:p>
      <w:pPr>
        <w:spacing w:line="360" w:lineRule="auto"/>
        <w:ind w:left="420" w:leftChars="20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D、凿子                   E、钎子</w:t>
      </w:r>
    </w:p>
    <w:p>
      <w:pPr>
        <w:spacing w:line="360" w:lineRule="auto"/>
        <w:ind w:left="420" w:left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44、</w:t>
      </w:r>
      <w:r>
        <w:rPr>
          <w:rFonts w:hint="eastAsia" w:ascii="仿宋_GB2312" w:hAnsi="仿宋_GB2312" w:eastAsia="仿宋_GB2312" w:cs="仿宋_GB2312"/>
          <w:bCs/>
          <w:sz w:val="32"/>
          <w:szCs w:val="32"/>
        </w:rPr>
        <w:t>股骨干骨折固定训练操作要求有（ACD  ）（中）</w:t>
      </w:r>
    </w:p>
    <w:p>
      <w:pPr>
        <w:spacing w:line="360" w:lineRule="auto"/>
        <w:ind w:left="420" w:leftChars="200"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A、固定必须牢固可靠，夹板长度要超过骨折部的上下两个关节；</w:t>
      </w:r>
    </w:p>
    <w:p>
      <w:pPr>
        <w:spacing w:line="360" w:lineRule="auto"/>
        <w:ind w:left="420" w:leftChars="200"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B、伤肢远端略低于近端，以利血液循环和消肿</w:t>
      </w:r>
    </w:p>
    <w:p>
      <w:pPr>
        <w:spacing w:line="360" w:lineRule="auto"/>
        <w:ind w:left="420" w:leftChars="200"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C、夹板与骨凸出皮肤之间加护衬垫保护</w:t>
      </w:r>
    </w:p>
    <w:p>
      <w:pPr>
        <w:spacing w:line="360" w:lineRule="auto"/>
        <w:ind w:left="420" w:leftChars="200"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D、固定松紧度适宜，以免影响血液循环</w:t>
      </w:r>
    </w:p>
    <w:p>
      <w:pPr>
        <w:spacing w:line="360" w:lineRule="auto"/>
        <w:ind w:left="420" w:left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45、徒手救人的适用范围是（BCD   ）（中）</w:t>
      </w:r>
    </w:p>
    <w:p>
      <w:pPr>
        <w:spacing w:line="360" w:lineRule="auto"/>
        <w:ind w:left="420" w:leftChars="200"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A、心脑血管类疾病人员               B、无明显外伤</w:t>
      </w:r>
    </w:p>
    <w:p>
      <w:pPr>
        <w:spacing w:line="360" w:lineRule="auto"/>
        <w:ind w:left="420" w:leftChars="200"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C、行走不便                         D、明显中毒</w:t>
      </w:r>
    </w:p>
    <w:p>
      <w:pPr>
        <w:spacing w:line="360" w:lineRule="auto"/>
        <w:ind w:left="420" w:left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46、下列哪些属于</w:t>
      </w:r>
      <w:r>
        <w:rPr>
          <w:rFonts w:hint="eastAsia" w:ascii="仿宋_GB2312" w:hAnsi="仿宋_GB2312" w:eastAsia="仿宋_GB2312" w:cs="仿宋_GB2312"/>
          <w:bCs/>
          <w:sz w:val="32"/>
          <w:szCs w:val="32"/>
        </w:rPr>
        <w:t>警戒器材（ABCDE   ）（易）</w:t>
      </w:r>
    </w:p>
    <w:p>
      <w:pPr>
        <w:spacing w:line="360" w:lineRule="auto"/>
        <w:ind w:left="420" w:leftChars="200"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A、</w:t>
      </w:r>
      <w:r>
        <w:rPr>
          <w:rFonts w:hint="eastAsia" w:ascii="仿宋_GB2312" w:hAnsi="仿宋_GB2312" w:eastAsia="仿宋_GB2312" w:cs="仿宋_GB2312"/>
          <w:sz w:val="32"/>
          <w:szCs w:val="32"/>
        </w:rPr>
        <w:t xml:space="preserve">警戒桶                       </w:t>
      </w:r>
      <w:r>
        <w:rPr>
          <w:rFonts w:hint="eastAsia" w:ascii="仿宋_GB2312" w:hAnsi="仿宋_GB2312" w:eastAsia="仿宋_GB2312" w:cs="仿宋_GB2312"/>
          <w:bCs/>
          <w:sz w:val="32"/>
          <w:szCs w:val="32"/>
        </w:rPr>
        <w:t>B、</w:t>
      </w:r>
      <w:r>
        <w:rPr>
          <w:rFonts w:hint="eastAsia" w:ascii="仿宋_GB2312" w:hAnsi="仿宋_GB2312" w:eastAsia="仿宋_GB2312" w:cs="仿宋_GB2312"/>
          <w:sz w:val="32"/>
          <w:szCs w:val="32"/>
        </w:rPr>
        <w:t xml:space="preserve">警戒灯                 </w:t>
      </w:r>
      <w:r>
        <w:rPr>
          <w:rFonts w:hint="eastAsia" w:ascii="仿宋_GB2312" w:hAnsi="仿宋_GB2312" w:eastAsia="仿宋_GB2312" w:cs="仿宋_GB2312"/>
          <w:bCs/>
          <w:sz w:val="32"/>
          <w:szCs w:val="32"/>
        </w:rPr>
        <w:t>C、</w:t>
      </w:r>
      <w:r>
        <w:rPr>
          <w:rFonts w:hint="eastAsia" w:ascii="仿宋_GB2312" w:hAnsi="仿宋_GB2312" w:eastAsia="仿宋_GB2312" w:cs="仿宋_GB2312"/>
          <w:sz w:val="32"/>
          <w:szCs w:val="32"/>
        </w:rPr>
        <w:t>警戒底座</w:t>
      </w:r>
    </w:p>
    <w:p>
      <w:pPr>
        <w:spacing w:line="360" w:lineRule="auto"/>
        <w:ind w:left="420" w:leftChars="200"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D、</w:t>
      </w:r>
      <w:r>
        <w:rPr>
          <w:rFonts w:hint="eastAsia" w:ascii="仿宋_GB2312" w:hAnsi="仿宋_GB2312" w:eastAsia="仿宋_GB2312" w:cs="仿宋_GB2312"/>
          <w:sz w:val="32"/>
          <w:szCs w:val="32"/>
        </w:rPr>
        <w:t xml:space="preserve">警戒牌                       </w:t>
      </w:r>
      <w:r>
        <w:rPr>
          <w:rFonts w:hint="eastAsia" w:ascii="仿宋_GB2312" w:hAnsi="仿宋_GB2312" w:eastAsia="仿宋_GB2312" w:cs="仿宋_GB2312"/>
          <w:bCs/>
          <w:sz w:val="32"/>
          <w:szCs w:val="32"/>
        </w:rPr>
        <w:t>E、</w:t>
      </w:r>
      <w:r>
        <w:rPr>
          <w:rFonts w:hint="eastAsia" w:ascii="仿宋_GB2312" w:hAnsi="仿宋_GB2312" w:eastAsia="仿宋_GB2312" w:cs="仿宋_GB2312"/>
          <w:sz w:val="32"/>
          <w:szCs w:val="32"/>
        </w:rPr>
        <w:t>警戒带</w:t>
      </w:r>
    </w:p>
    <w:p>
      <w:pPr>
        <w:spacing w:line="360" w:lineRule="auto"/>
        <w:ind w:left="420" w:left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47、消防通用安全绳是消防员用于（AB     ）（易）</w:t>
      </w:r>
    </w:p>
    <w:p>
      <w:pPr>
        <w:spacing w:line="360" w:lineRule="auto"/>
        <w:ind w:left="420" w:leftChars="200"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A、自救                         B、救人                    C、救物</w:t>
      </w:r>
    </w:p>
    <w:p>
      <w:pPr>
        <w:spacing w:line="360" w:lineRule="auto"/>
        <w:ind w:left="420" w:left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48、关于移动供气源说法正确的是（ABCD     ）（易）</w:t>
      </w:r>
    </w:p>
    <w:p>
      <w:pPr>
        <w:spacing w:line="360" w:lineRule="auto"/>
        <w:ind w:left="420" w:leftChars="200"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A、移动供气源弥补了其他种类呼吸器供气时间短的缺点，适用于需较长时间作业的特殊固定场所</w:t>
      </w:r>
    </w:p>
    <w:p>
      <w:pPr>
        <w:spacing w:line="360" w:lineRule="auto"/>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B、移动供气源是一种将气源置于有毒有害工作环境外，在空气新鲜无污染的场所，依靠气瓶压力和长管连接，将洁净空气输送到在有毒有害工作环境下的工作人员的呼吸防护装备。</w:t>
      </w:r>
    </w:p>
    <w:p>
      <w:pPr>
        <w:spacing w:line="360" w:lineRule="auto"/>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C、移动供气源主要适用于长时间在有毒有害气体、蒸汽、粉尘、烟雾以及缺氧环境中进行的定岗作业的工作人员的呼吸保护</w:t>
      </w:r>
    </w:p>
    <w:p>
      <w:pPr>
        <w:spacing w:line="360" w:lineRule="auto"/>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D、移动供气源主要适用于长时间在有毒有害气体、蒸汽、粉尘、烟雾以及缺氧环境中进行的小活动范围工作的工作人员的呼吸保护。</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49、下列哪些属于正压式消防氧气呼吸器的主要部件（ABCE   ）（易）</w:t>
      </w:r>
    </w:p>
    <w:p>
      <w:pPr>
        <w:spacing w:line="360" w:lineRule="auto"/>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A、稳压膜片与排气阀             B、冷却罐          C、清净罐</w:t>
      </w:r>
    </w:p>
    <w:p>
      <w:pPr>
        <w:spacing w:line="360" w:lineRule="auto"/>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D、干冰                         E、氧气瓶组合</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50、消防员呼救器后场接收装置性能指标正确的有（ABC ）（难）</w:t>
      </w:r>
    </w:p>
    <w:p>
      <w:pPr>
        <w:spacing w:line="360" w:lineRule="auto"/>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A、</w:t>
      </w:r>
      <w:r>
        <w:rPr>
          <w:rFonts w:hint="eastAsia" w:ascii="仿宋_GB2312" w:hAnsi="仿宋_GB2312" w:eastAsia="仿宋_GB2312" w:cs="仿宋_GB2312"/>
          <w:sz w:val="32"/>
          <w:szCs w:val="32"/>
        </w:rPr>
        <w:t xml:space="preserve">接收延时间小于5秒               </w:t>
      </w:r>
      <w:r>
        <w:rPr>
          <w:rFonts w:hint="eastAsia" w:ascii="仿宋_GB2312" w:hAnsi="仿宋_GB2312" w:eastAsia="仿宋_GB2312" w:cs="仿宋_GB2312"/>
          <w:bCs/>
          <w:sz w:val="32"/>
          <w:szCs w:val="32"/>
        </w:rPr>
        <w:t>B、</w:t>
      </w:r>
      <w:r>
        <w:rPr>
          <w:rFonts w:hint="eastAsia" w:ascii="仿宋_GB2312" w:hAnsi="仿宋_GB2312" w:eastAsia="仿宋_GB2312" w:cs="仿宋_GB2312"/>
          <w:sz w:val="32"/>
          <w:szCs w:val="32"/>
        </w:rPr>
        <w:t>连续工作时间应大于10小时</w:t>
      </w:r>
    </w:p>
    <w:p>
      <w:pPr>
        <w:spacing w:line="360" w:lineRule="auto"/>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C、</w:t>
      </w:r>
      <w:r>
        <w:rPr>
          <w:rFonts w:hint="eastAsia" w:ascii="仿宋_GB2312" w:hAnsi="仿宋_GB2312" w:eastAsia="仿宋_GB2312" w:cs="仿宋_GB2312"/>
          <w:sz w:val="32"/>
          <w:szCs w:val="32"/>
        </w:rPr>
        <w:t xml:space="preserve">工作温度-25~70℃                  </w:t>
      </w:r>
      <w:r>
        <w:rPr>
          <w:rFonts w:hint="eastAsia" w:ascii="仿宋_GB2312" w:hAnsi="仿宋_GB2312" w:eastAsia="仿宋_GB2312" w:cs="仿宋_GB2312"/>
          <w:bCs/>
          <w:sz w:val="32"/>
          <w:szCs w:val="32"/>
        </w:rPr>
        <w:t>D、</w:t>
      </w:r>
      <w:r>
        <w:rPr>
          <w:rFonts w:hint="eastAsia" w:ascii="仿宋_GB2312" w:hAnsi="仿宋_GB2312" w:eastAsia="仿宋_GB2312" w:cs="仿宋_GB2312"/>
          <w:sz w:val="32"/>
          <w:szCs w:val="32"/>
        </w:rPr>
        <w:t>通信距离应大于1000米</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51、如何正确选择内攻路线（ABC    ）（易）</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A、选择有利于直攻火点的位置进行，建立进攻起点，延伸内攻路线</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B、扑救地下建筑火灾，实施内攻灭火的路线应选在向地下建筑内进风的安全出入口、扶梯等途径</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C、建筑火灾内攻灭火路线应主要选择敞开楼梯间、封闭楼梯间、防烟楼梯间、消防电梯等途径；</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D、选择便于撤离的路线作为进攻路线</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52扑救石油化工企业和危险化学品仓库火灾时，灭火进攻路线的选择应避开能使消防人员受到（ABCD）等区域。(易)</w:t>
      </w:r>
    </w:p>
    <w:p>
      <w:pPr>
        <w:numPr>
          <w:ilvl w:val="0"/>
          <w:numId w:val="1"/>
        </w:num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爆炸                                  B、热辐射</w:t>
      </w:r>
    </w:p>
    <w:p>
      <w:pPr>
        <w:spacing w:line="360" w:lineRule="auto"/>
        <w:ind w:left="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C、流淌燃烧液体                           D、易燃易爆气体泄漏</w:t>
      </w:r>
    </w:p>
    <w:p>
      <w:pPr>
        <w:spacing w:line="360" w:lineRule="auto"/>
        <w:ind w:left="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53、实施内攻时，消防人员要了解掌握建筑物的（ ABCD   ）时刻注意观察建筑结构的变化情况，正确判断建筑物是否存在着倒塌的危险。（易）</w:t>
      </w:r>
    </w:p>
    <w:p>
      <w:pPr>
        <w:spacing w:line="360" w:lineRule="auto"/>
        <w:ind w:left="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A、耐火等级                               B、建筑结构</w:t>
      </w:r>
    </w:p>
    <w:p>
      <w:pPr>
        <w:spacing w:line="360" w:lineRule="auto"/>
        <w:ind w:left="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C、建筑材料                               D、火灾的燃烧时间，</w:t>
      </w:r>
    </w:p>
    <w:p>
      <w:pPr>
        <w:spacing w:line="360" w:lineRule="auto"/>
        <w:ind w:left="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54、灭火救援行动中，因（ ABCD  ）必须及时撤退（易）</w:t>
      </w:r>
    </w:p>
    <w:p>
      <w:pPr>
        <w:spacing w:line="360" w:lineRule="auto"/>
        <w:ind w:left="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A、浓烟                                   B、光线不足或内攻建筑结构复杂</w:t>
      </w:r>
    </w:p>
    <w:p>
      <w:pPr>
        <w:spacing w:line="360" w:lineRule="auto"/>
        <w:ind w:left="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C、迷失方向                               D、存在建筑构件坍塌或爆炸危险E、高温</w:t>
      </w:r>
    </w:p>
    <w:p>
      <w:pPr>
        <w:spacing w:line="360" w:lineRule="auto"/>
        <w:ind w:left="42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55、</w:t>
      </w:r>
      <w:r>
        <w:rPr>
          <w:rFonts w:hint="eastAsia" w:ascii="仿宋_GB2312" w:hAnsi="仿宋_GB2312" w:eastAsia="仿宋_GB2312" w:cs="仿宋_GB2312"/>
          <w:bCs/>
          <w:sz w:val="32"/>
          <w:szCs w:val="32"/>
        </w:rPr>
        <w:t>撤退路线有哪几类（ACD）（易）</w:t>
      </w:r>
    </w:p>
    <w:p>
      <w:pPr>
        <w:spacing w:line="360" w:lineRule="auto"/>
        <w:ind w:left="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A、</w:t>
      </w:r>
      <w:r>
        <w:rPr>
          <w:rFonts w:hint="eastAsia" w:ascii="仿宋_GB2312" w:hAnsi="仿宋_GB2312" w:eastAsia="仿宋_GB2312" w:cs="仿宋_GB2312"/>
          <w:sz w:val="32"/>
          <w:szCs w:val="32"/>
        </w:rPr>
        <w:t xml:space="preserve">沿导向绳撤离                           </w:t>
      </w:r>
      <w:r>
        <w:rPr>
          <w:rFonts w:hint="eastAsia" w:ascii="仿宋_GB2312" w:hAnsi="仿宋_GB2312" w:eastAsia="仿宋_GB2312" w:cs="仿宋_GB2312"/>
          <w:bCs/>
          <w:sz w:val="32"/>
          <w:szCs w:val="32"/>
        </w:rPr>
        <w:t>B、沿楼梯撤退</w:t>
      </w:r>
    </w:p>
    <w:p>
      <w:pPr>
        <w:spacing w:line="360" w:lineRule="auto"/>
        <w:ind w:left="42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C、</w:t>
      </w:r>
      <w:r>
        <w:rPr>
          <w:rFonts w:hint="eastAsia" w:ascii="仿宋_GB2312" w:hAnsi="仿宋_GB2312" w:eastAsia="仿宋_GB2312" w:cs="仿宋_GB2312"/>
          <w:sz w:val="32"/>
          <w:szCs w:val="32"/>
        </w:rPr>
        <w:t xml:space="preserve">沿承重墙撤离                           </w:t>
      </w:r>
      <w:r>
        <w:rPr>
          <w:rFonts w:hint="eastAsia" w:ascii="仿宋_GB2312" w:hAnsi="仿宋_GB2312" w:eastAsia="仿宋_GB2312" w:cs="仿宋_GB2312"/>
          <w:bCs/>
          <w:sz w:val="32"/>
          <w:szCs w:val="32"/>
        </w:rPr>
        <w:t>D、</w:t>
      </w:r>
      <w:r>
        <w:rPr>
          <w:rFonts w:hint="eastAsia" w:ascii="仿宋_GB2312" w:hAnsi="仿宋_GB2312" w:eastAsia="仿宋_GB2312" w:cs="仿宋_GB2312"/>
          <w:sz w:val="32"/>
          <w:szCs w:val="32"/>
        </w:rPr>
        <w:t>沿水带线路撤离</w:t>
      </w:r>
    </w:p>
    <w:p>
      <w:pPr>
        <w:spacing w:line="360" w:lineRule="auto"/>
        <w:ind w:left="42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56、垂直铺设水带方法正确的是（ AD  ）(中)</w:t>
      </w:r>
    </w:p>
    <w:p>
      <w:pPr>
        <w:spacing w:line="360" w:lineRule="auto"/>
        <w:ind w:left="42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A、</w:t>
      </w:r>
      <w:r>
        <w:rPr>
          <w:rFonts w:hint="eastAsia" w:ascii="仿宋_GB2312" w:hAnsi="仿宋_GB2312" w:eastAsia="仿宋_GB2312" w:cs="仿宋_GB2312"/>
          <w:sz w:val="32"/>
          <w:szCs w:val="32"/>
        </w:rPr>
        <w:t>消防员携带水枪和1盘65mm水带沿楼梯攀登至指定楼层窗口处，上身微探出窗口</w:t>
      </w:r>
    </w:p>
    <w:p>
      <w:pPr>
        <w:spacing w:line="360" w:lineRule="auto"/>
        <w:ind w:left="42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B、</w:t>
      </w:r>
      <w:r>
        <w:rPr>
          <w:rFonts w:hint="eastAsia" w:ascii="仿宋_GB2312" w:hAnsi="仿宋_GB2312" w:eastAsia="仿宋_GB2312" w:cs="仿宋_GB2312"/>
          <w:sz w:val="32"/>
          <w:szCs w:val="32"/>
        </w:rPr>
        <w:t>消防员携带水枪和2盘65mm水带沿楼梯攀登至指定楼层窗口处，上身微探出窗口</w:t>
      </w:r>
    </w:p>
    <w:p>
      <w:pPr>
        <w:spacing w:line="360" w:lineRule="auto"/>
        <w:ind w:left="42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C、</w:t>
      </w:r>
      <w:r>
        <w:rPr>
          <w:rFonts w:hint="eastAsia" w:ascii="仿宋_GB2312" w:hAnsi="仿宋_GB2312" w:eastAsia="仿宋_GB2312" w:cs="仿宋_GB2312"/>
          <w:sz w:val="32"/>
          <w:szCs w:val="32"/>
        </w:rPr>
        <w:t>消防员携带水枪和1盘80mm水带沿楼梯攀登至指定楼层窗口处，上身微探出窗口</w:t>
      </w:r>
    </w:p>
    <w:p>
      <w:pPr>
        <w:spacing w:line="360" w:lineRule="auto"/>
        <w:ind w:left="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D、在楼面将水带甩开，双手交替将水带一端接口垂直施放至地面，并利用水带挂钩固定水带，将水带一端接口与水枪连接，动作完成后，“举手”示意供水，成立式射水姿势</w:t>
      </w:r>
    </w:p>
    <w:p>
      <w:pPr>
        <w:spacing w:line="360" w:lineRule="auto"/>
        <w:ind w:left="42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57、</w:t>
      </w:r>
      <w:r>
        <w:rPr>
          <w:rFonts w:hint="eastAsia" w:ascii="仿宋_GB2312" w:hAnsi="仿宋_GB2312" w:eastAsia="仿宋_GB2312" w:cs="仿宋_GB2312"/>
          <w:bCs/>
          <w:sz w:val="32"/>
          <w:szCs w:val="32"/>
        </w:rPr>
        <w:t>6米拉梯由哪几部分组成（ABCDE   ）（易）</w:t>
      </w:r>
    </w:p>
    <w:p>
      <w:pPr>
        <w:spacing w:line="360" w:lineRule="auto"/>
        <w:ind w:left="42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A、</w:t>
      </w:r>
      <w:r>
        <w:rPr>
          <w:rFonts w:hint="eastAsia" w:ascii="仿宋_GB2312" w:hAnsi="仿宋_GB2312" w:eastAsia="仿宋_GB2312" w:cs="仿宋_GB2312"/>
          <w:sz w:val="32"/>
          <w:szCs w:val="32"/>
        </w:rPr>
        <w:t xml:space="preserve">上节梯                    </w:t>
      </w:r>
      <w:r>
        <w:rPr>
          <w:rFonts w:hint="eastAsia" w:ascii="仿宋_GB2312" w:hAnsi="仿宋_GB2312" w:eastAsia="仿宋_GB2312" w:cs="仿宋_GB2312"/>
          <w:bCs/>
          <w:sz w:val="32"/>
          <w:szCs w:val="32"/>
        </w:rPr>
        <w:t>B、</w:t>
      </w:r>
      <w:r>
        <w:rPr>
          <w:rFonts w:hint="eastAsia" w:ascii="仿宋_GB2312" w:hAnsi="仿宋_GB2312" w:eastAsia="仿宋_GB2312" w:cs="仿宋_GB2312"/>
          <w:sz w:val="32"/>
          <w:szCs w:val="32"/>
        </w:rPr>
        <w:t xml:space="preserve">下节梯                   </w:t>
      </w:r>
      <w:r>
        <w:rPr>
          <w:rFonts w:hint="eastAsia" w:ascii="仿宋_GB2312" w:hAnsi="仿宋_GB2312" w:eastAsia="仿宋_GB2312" w:cs="仿宋_GB2312"/>
          <w:bCs/>
          <w:sz w:val="32"/>
          <w:szCs w:val="32"/>
        </w:rPr>
        <w:t>C、</w:t>
      </w:r>
      <w:r>
        <w:rPr>
          <w:rFonts w:hint="eastAsia" w:ascii="仿宋_GB2312" w:hAnsi="仿宋_GB2312" w:eastAsia="仿宋_GB2312" w:cs="仿宋_GB2312"/>
          <w:sz w:val="32"/>
          <w:szCs w:val="32"/>
        </w:rPr>
        <w:t xml:space="preserve">拉绳      </w:t>
      </w:r>
    </w:p>
    <w:p>
      <w:pPr>
        <w:spacing w:line="360" w:lineRule="auto"/>
        <w:ind w:left="42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D、</w:t>
      </w:r>
      <w:r>
        <w:rPr>
          <w:rFonts w:hint="eastAsia" w:ascii="仿宋_GB2312" w:hAnsi="仿宋_GB2312" w:eastAsia="仿宋_GB2312" w:cs="仿宋_GB2312"/>
          <w:sz w:val="32"/>
          <w:szCs w:val="32"/>
        </w:rPr>
        <w:t>滑轮                      E、制动器</w:t>
      </w:r>
    </w:p>
    <w:p>
      <w:pPr>
        <w:spacing w:line="360" w:lineRule="auto"/>
        <w:ind w:left="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58、常见的6米拉梯有（ABC  ）（易）</w:t>
      </w:r>
    </w:p>
    <w:p>
      <w:pPr>
        <w:spacing w:line="360" w:lineRule="auto"/>
        <w:ind w:left="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A、木质                      B、竹质</w:t>
      </w:r>
    </w:p>
    <w:p>
      <w:pPr>
        <w:spacing w:line="360" w:lineRule="auto"/>
        <w:ind w:left="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C、铝合金材质                D、钢质</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59、</w:t>
      </w:r>
      <w:r>
        <w:rPr>
          <w:rFonts w:hint="eastAsia" w:ascii="仿宋_GB2312" w:hAnsi="仿宋_GB2312" w:eastAsia="仿宋_GB2312" w:cs="仿宋_GB2312"/>
          <w:sz w:val="32"/>
          <w:szCs w:val="32"/>
        </w:rPr>
        <w:t>卧射姿势说法正确的是（ ABC   ）（难）</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A、消防员右脚后退一步并下蹲，双手前伸支撑上体</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B、右手将水枪按在地上</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C、双脚向后叉开伸直，脚尖向外，脚跟相对与肩同宽</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D、右臂肘部着地握水枪前部，左手小臂着地扶水带目视前方。</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60、下列属于高空项目的有（ABCDEFG ）（易）</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A、挂钩梯攀登高层建筑        B、滑绳自救        C、徒手上楼        D、爬落水管        </w:t>
      </w:r>
    </w:p>
    <w:p>
      <w:pPr>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E、爬避雷线                  F、撑杆上楼        G、利用举高消防车登高、攀爬云梯车等</w:t>
      </w:r>
    </w:p>
    <w:p>
      <w:pPr>
        <w:widowControl/>
        <w:spacing w:line="240" w:lineRule="atLeas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61．砖木结构建筑火灾的特点主要有（ABCE） 。（易）</w:t>
      </w:r>
    </w:p>
    <w:p>
      <w:pPr>
        <w:widowControl/>
        <w:spacing w:line="240" w:lineRule="atLeas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A、燃烧猛烈，蔓延迅速                 B、易形成立体火灾      C、建筑易垮塌</w:t>
      </w:r>
    </w:p>
    <w:p>
      <w:pPr>
        <w:widowControl/>
        <w:spacing w:line="240" w:lineRule="atLeas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D、交通、水源不利，扑救难度大         E、易造成人员伤亡</w:t>
      </w:r>
    </w:p>
    <w:p>
      <w:pPr>
        <w:widowControl/>
        <w:spacing w:line="240" w:lineRule="atLeas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62．水带串联系统压力损失计算可按（ A B ）进行计算。（ 中 ） </w:t>
      </w:r>
    </w:p>
    <w:p>
      <w:pPr>
        <w:widowControl/>
        <w:spacing w:line="240" w:lineRule="atLeas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A、压力损失叠加法             B、阻力系数法</w:t>
      </w:r>
    </w:p>
    <w:p>
      <w:pPr>
        <w:widowControl/>
        <w:spacing w:line="240" w:lineRule="atLeas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C、流量平分法                 D、阻力平分法</w:t>
      </w:r>
    </w:p>
    <w:p>
      <w:pPr>
        <w:widowControl/>
        <w:spacing w:line="240" w:lineRule="atLeas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E、流量叠加法</w:t>
      </w:r>
    </w:p>
    <w:p>
      <w:pPr>
        <w:widowControl/>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63．扑救高层建筑火灾采用垂直铺设水带方式供水，必需考虑（ACD）。</w:t>
      </w:r>
      <w:r>
        <w:rPr>
          <w:rFonts w:hint="eastAsia" w:ascii="仿宋_GB2312" w:hAnsi="仿宋_GB2312" w:eastAsia="仿宋_GB2312" w:cs="仿宋_GB2312"/>
          <w:bCs/>
          <w:kern w:val="28"/>
          <w:sz w:val="32"/>
          <w:szCs w:val="32"/>
        </w:rPr>
        <w:t>（中）</w:t>
      </w:r>
    </w:p>
    <w:p>
      <w:pPr>
        <w:widowControl/>
        <w:spacing w:line="240" w:lineRule="atLeas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A、消防车最大供水高度      B、消防车停放位置</w:t>
      </w:r>
    </w:p>
    <w:p>
      <w:pPr>
        <w:widowControl/>
        <w:spacing w:line="240" w:lineRule="atLeas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C、水带耐压性能            D、水带连接强度            </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64．高层建筑室内消火栓给水系统由（ABCD）等组成。（多选）</w:t>
      </w:r>
    </w:p>
    <w:p>
      <w:pPr>
        <w:spacing w:line="24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A、消火栓箱、消防水箱       B、室内管网、市政入户管     C、消防水池、消防水泵</w:t>
      </w:r>
    </w:p>
    <w:p>
      <w:pPr>
        <w:spacing w:line="24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D、水泵接合器、消防控制室       E、湿式报警阀、配水管</w:t>
      </w:r>
    </w:p>
    <w:p>
      <w:pPr>
        <w:widowControl/>
        <w:spacing w:line="240" w:lineRule="atLeast"/>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65．</w:t>
      </w:r>
      <w:r>
        <w:rPr>
          <w:rFonts w:hint="eastAsia" w:ascii="仿宋_GB2312" w:hAnsi="仿宋_GB2312" w:eastAsia="仿宋_GB2312" w:cs="仿宋_GB2312"/>
          <w:kern w:val="0"/>
          <w:sz w:val="32"/>
          <w:szCs w:val="32"/>
        </w:rPr>
        <w:t>高层建筑火灾供水方法主要有 （ABCD）。</w:t>
      </w:r>
      <w:r>
        <w:rPr>
          <w:rFonts w:hint="eastAsia" w:ascii="仿宋_GB2312" w:hAnsi="仿宋_GB2312" w:eastAsia="仿宋_GB2312" w:cs="仿宋_GB2312"/>
          <w:bCs/>
          <w:kern w:val="28"/>
          <w:sz w:val="32"/>
          <w:szCs w:val="32"/>
        </w:rPr>
        <w:t>（中）</w:t>
      </w:r>
    </w:p>
    <w:p>
      <w:pPr>
        <w:widowControl/>
        <w:spacing w:line="240" w:lineRule="atLeas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A、启动固定消防水泵供水                 B、利用水泵接合器向室内管网补充供水</w:t>
      </w:r>
    </w:p>
    <w:p>
      <w:pPr>
        <w:widowControl/>
        <w:spacing w:line="240" w:lineRule="atLeas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C、通过移动式消防水泵直接向火场供水     D、通过消防车直接向火场供水</w:t>
      </w:r>
    </w:p>
    <w:p>
      <w:pPr>
        <w:pStyle w:val="2"/>
        <w:spacing w:line="240" w:lineRule="atLeast"/>
        <w:rPr>
          <w:rFonts w:hint="eastAsia" w:ascii="仿宋_GB2312" w:hAnsi="仿宋_GB2312" w:eastAsia="仿宋_GB2312" w:cs="仿宋_GB2312"/>
          <w:color w:val="000000"/>
        </w:rPr>
      </w:pPr>
      <w:r>
        <w:rPr>
          <w:rFonts w:hint="eastAsia" w:ascii="仿宋_GB2312" w:hAnsi="仿宋_GB2312" w:eastAsia="仿宋_GB2312" w:cs="仿宋_GB2312"/>
          <w:lang w:val="zh-CN"/>
        </w:rPr>
        <w:t>66．</w:t>
      </w:r>
      <w:r>
        <w:rPr>
          <w:rFonts w:hint="eastAsia" w:ascii="仿宋_GB2312" w:hAnsi="仿宋_GB2312" w:eastAsia="仿宋_GB2312" w:cs="仿宋_GB2312"/>
          <w:color w:val="000000"/>
        </w:rPr>
        <w:t>固移结合，可以利用消防车通过水泵接合器给室内管网供水，以增加管网的（ AB ）。(易)</w:t>
      </w:r>
    </w:p>
    <w:p>
      <w:pPr>
        <w:pStyle w:val="2"/>
        <w:spacing w:line="240" w:lineRule="atLeast"/>
        <w:ind w:firstLine="64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A.水压                   B.水量     </w:t>
      </w:r>
    </w:p>
    <w:p>
      <w:pPr>
        <w:pStyle w:val="2"/>
        <w:spacing w:line="240" w:lineRule="atLeast"/>
        <w:ind w:firstLine="64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C.效率                   D. 用途    </w:t>
      </w:r>
    </w:p>
    <w:p>
      <w:pPr>
        <w:pStyle w:val="2"/>
        <w:spacing w:line="240" w:lineRule="atLeast"/>
        <w:ind w:firstLine="64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E.强度</w:t>
      </w:r>
    </w:p>
    <w:p>
      <w:pPr>
        <w:pStyle w:val="2"/>
        <w:spacing w:line="240" w:lineRule="atLeast"/>
        <w:rPr>
          <w:rFonts w:hint="eastAsia" w:ascii="仿宋_GB2312" w:hAnsi="仿宋_GB2312" w:eastAsia="仿宋_GB2312" w:cs="仿宋_GB2312"/>
        </w:rPr>
      </w:pPr>
      <w:r>
        <w:rPr>
          <w:rFonts w:hint="eastAsia" w:ascii="仿宋_GB2312" w:hAnsi="仿宋_GB2312" w:eastAsia="仿宋_GB2312" w:cs="仿宋_GB2312"/>
          <w:lang w:val="zh-CN"/>
        </w:rPr>
        <w:t>67．</w:t>
      </w:r>
      <w:r>
        <w:rPr>
          <w:rFonts w:hint="eastAsia" w:ascii="仿宋_GB2312" w:hAnsi="仿宋_GB2312" w:eastAsia="仿宋_GB2312" w:cs="仿宋_GB2312"/>
        </w:rPr>
        <w:t>在什么情况下应立即利用消防车，通过水泵接合器向室内管网补水加压。（A、B、C）( 中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A、消防泵不能启动             B、消防泵出水量不能满足灭火要求时    </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C、消防泵发生故障             D、供水管网发生故障    </w:t>
      </w:r>
    </w:p>
    <w:p>
      <w:pPr>
        <w:widowControl/>
        <w:spacing w:line="240" w:lineRule="atLeas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68．扑救地铁火灾时，现场通信的主要方法有（ABCD）。（难）</w:t>
      </w:r>
    </w:p>
    <w:p>
      <w:pPr>
        <w:widowControl/>
        <w:spacing w:line="240" w:lineRule="atLeas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A、设有移动通信装置的现场，利用移动电话同地面保持通信联系</w:t>
      </w:r>
    </w:p>
    <w:p>
      <w:pPr>
        <w:widowControl/>
        <w:spacing w:line="240" w:lineRule="atLeas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B、利用头盔通信电台和地铁内部有线通信设备进行现场通信</w:t>
      </w:r>
    </w:p>
    <w:p>
      <w:pPr>
        <w:widowControl/>
        <w:spacing w:line="240" w:lineRule="atLeas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C、在每层设立通信站，作接力通信或设置有线通信</w:t>
      </w:r>
    </w:p>
    <w:p>
      <w:pPr>
        <w:widowControl/>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D、使用简单的灯语、旗语、绳语、人力等通信方法</w:t>
      </w:r>
    </w:p>
    <w:p>
      <w:pPr>
        <w:spacing w:line="240" w:lineRule="atLeast"/>
        <w:rPr>
          <w:rFonts w:hint="eastAsia" w:ascii="仿宋_GB2312" w:hAnsi="仿宋_GB2312" w:eastAsia="仿宋_GB2312" w:cs="仿宋_GB2312"/>
          <w:sz w:val="32"/>
          <w:szCs w:val="32"/>
        </w:rPr>
      </w:pP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69、消防救援队伍承担的社会抢险救援任务主要有（A、B、C）。（中）</w:t>
      </w:r>
    </w:p>
    <w:p>
      <w:pPr>
        <w:spacing w:line="24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A、各种事故的抢险救援</w:t>
      </w:r>
    </w:p>
    <w:p>
      <w:pPr>
        <w:spacing w:line="24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B、各种自然灾害的抢险救援</w:t>
      </w:r>
    </w:p>
    <w:p>
      <w:pPr>
        <w:spacing w:line="24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C、参与处置突发事件</w:t>
      </w:r>
    </w:p>
    <w:p>
      <w:pPr>
        <w:spacing w:line="24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D、参加地方政府各类庆典保卫活动</w:t>
      </w:r>
    </w:p>
    <w:p>
      <w:pPr>
        <w:spacing w:line="24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E、各类特殊火灾救援</w:t>
      </w:r>
    </w:p>
    <w:p>
      <w:pPr>
        <w:pStyle w:val="3"/>
        <w:spacing w:before="0" w:after="0"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三、判断选择题</w:t>
      </w:r>
    </w:p>
    <w:p>
      <w:pPr>
        <w:spacing w:line="240" w:lineRule="atLeast"/>
        <w:rPr>
          <w:rFonts w:hint="eastAsia" w:ascii="仿宋_GB2312" w:hAnsi="仿宋_GB2312" w:eastAsia="仿宋_GB2312" w:cs="仿宋_GB2312"/>
          <w:bCs/>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bCs/>
          <w:sz w:val="32"/>
          <w:szCs w:val="32"/>
        </w:rPr>
        <w:t>灭火防护服使用年限一般为15年。</w:t>
      </w:r>
      <w:r>
        <w:rPr>
          <w:rFonts w:hint="eastAsia" w:ascii="仿宋_GB2312" w:hAnsi="仿宋_GB2312" w:eastAsia="仿宋_GB2312" w:cs="仿宋_GB2312"/>
          <w:sz w:val="32"/>
          <w:szCs w:val="32"/>
        </w:rPr>
        <w:t>（B）</w:t>
      </w:r>
      <w:r>
        <w:rPr>
          <w:rFonts w:hint="eastAsia" w:ascii="仿宋_GB2312" w:hAnsi="仿宋_GB2312" w:eastAsia="仿宋_GB2312" w:cs="仿宋_GB2312"/>
          <w:bCs/>
          <w:sz w:val="32"/>
          <w:szCs w:val="32"/>
        </w:rPr>
        <w:t>（难）</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bCs/>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sz w:val="32"/>
          <w:szCs w:val="32"/>
        </w:rPr>
        <w:t>灭火防护服洗涤过程中水温不可高于35℃。</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A</w:t>
      </w:r>
      <w:r>
        <w:rPr>
          <w:rFonts w:hint="eastAsia" w:ascii="仿宋_GB2312" w:hAnsi="仿宋_GB2312" w:eastAsia="仿宋_GB2312" w:cs="仿宋_GB2312"/>
          <w:bCs/>
          <w:sz w:val="32"/>
          <w:szCs w:val="32"/>
        </w:rPr>
        <w:t>）（易）</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sz w:val="32"/>
          <w:szCs w:val="32"/>
        </w:rPr>
        <w:t>空气呼吸器使用前气瓶压力不能低于15 Mpa。（B）（难）</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bCs/>
          <w:sz w:val="32"/>
          <w:szCs w:val="32"/>
        </w:rPr>
      </w:pPr>
      <w:r>
        <w:rPr>
          <w:rFonts w:hint="eastAsia" w:ascii="仿宋_GB2312" w:hAnsi="仿宋_GB2312" w:eastAsia="仿宋_GB2312" w:cs="仿宋_GB2312"/>
          <w:kern w:val="0"/>
          <w:sz w:val="32"/>
          <w:szCs w:val="32"/>
        </w:rPr>
        <w:t>4．</w:t>
      </w:r>
      <w:r>
        <w:rPr>
          <w:rFonts w:hint="eastAsia" w:ascii="仿宋_GB2312" w:hAnsi="仿宋_GB2312" w:eastAsia="仿宋_GB2312" w:cs="仿宋_GB2312"/>
          <w:sz w:val="32"/>
          <w:szCs w:val="32"/>
        </w:rPr>
        <w:t>空气呼吸器使用前气瓶压力不能低于25Mpa。</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A</w:t>
      </w:r>
      <w:r>
        <w:rPr>
          <w:rFonts w:hint="eastAsia" w:ascii="仿宋_GB2312" w:hAnsi="仿宋_GB2312" w:eastAsia="仿宋_GB2312" w:cs="仿宋_GB2312"/>
          <w:bCs/>
          <w:sz w:val="32"/>
          <w:szCs w:val="32"/>
        </w:rPr>
        <w:t>）（易）</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bCs/>
          <w:sz w:val="32"/>
          <w:szCs w:val="32"/>
        </w:rPr>
      </w:pPr>
      <w:r>
        <w:rPr>
          <w:rFonts w:hint="eastAsia" w:ascii="仿宋_GB2312" w:hAnsi="仿宋_GB2312" w:eastAsia="仿宋_GB2312" w:cs="仿宋_GB2312"/>
          <w:kern w:val="0"/>
          <w:sz w:val="32"/>
          <w:szCs w:val="32"/>
        </w:rPr>
        <w:t>5．</w:t>
      </w:r>
      <w:r>
        <w:rPr>
          <w:rFonts w:hint="eastAsia" w:ascii="仿宋_GB2312" w:hAnsi="仿宋_GB2312" w:eastAsia="仿宋_GB2312" w:cs="仿宋_GB2312"/>
          <w:bCs/>
          <w:sz w:val="32"/>
          <w:szCs w:val="32"/>
        </w:rPr>
        <w:t>空气呼吸器最高工作压力为60MPa。</w:t>
      </w:r>
      <w:r>
        <w:rPr>
          <w:rFonts w:hint="eastAsia" w:ascii="仿宋_GB2312" w:hAnsi="仿宋_GB2312" w:eastAsia="仿宋_GB2312" w:cs="仿宋_GB2312"/>
          <w:sz w:val="32"/>
          <w:szCs w:val="32"/>
        </w:rPr>
        <w:t>（B）</w:t>
      </w:r>
      <w:r>
        <w:rPr>
          <w:rFonts w:hint="eastAsia" w:ascii="仿宋_GB2312" w:hAnsi="仿宋_GB2312" w:eastAsia="仿宋_GB2312" w:cs="仿宋_GB2312"/>
          <w:bCs/>
          <w:sz w:val="32"/>
          <w:szCs w:val="32"/>
        </w:rPr>
        <w:t>（易）</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bCs/>
          <w:sz w:val="32"/>
          <w:szCs w:val="32"/>
        </w:rPr>
        <w:t>空气呼吸器警报器报警压力为15MPa。</w:t>
      </w:r>
      <w:r>
        <w:rPr>
          <w:rFonts w:hint="eastAsia" w:ascii="仿宋_GB2312" w:hAnsi="仿宋_GB2312" w:eastAsia="仿宋_GB2312" w:cs="仿宋_GB2312"/>
          <w:sz w:val="32"/>
          <w:szCs w:val="32"/>
        </w:rPr>
        <w:t>（B）</w:t>
      </w:r>
      <w:r>
        <w:rPr>
          <w:rFonts w:hint="eastAsia" w:ascii="仿宋_GB2312" w:hAnsi="仿宋_GB2312" w:eastAsia="仿宋_GB2312" w:cs="仿宋_GB2312"/>
          <w:bCs/>
          <w:sz w:val="32"/>
          <w:szCs w:val="32"/>
        </w:rPr>
        <w:t>（易）</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7．在狭小空间长时间作业，当无法使用个人携带式空气呼吸器时，应使用移动式供气源。（A）（难)</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8．正压式空气呼吸器工作时整机内部压力高于大气压。（A）（易）</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9．抢险救援事故现场有易燃易爆气体或有毒有害物质扩散时，消防车要选择上风方向或侧上风方向的适当位置停靠，使用下风方向的水源；在扩散区上风、侧上风方向选择进攻路线接近扩散区。（B）（易）</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10．高层建筑火灾对密闭房间进行排烟时，应迅速开启排烟口，并用大量开花水枪掩护，防止发生轰燃。(B) （难）</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11．室外消火栓应沿着道路布置，宽度超过60m的道路，为避免水带穿越道路影响交通或被车辆轧压，宜将消火栓在道路两侧布置，为方便使用，十字路口应设有消火栓。（  A  ）（易）</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12．高层建筑火灾在水泵接合器发生故障时，可用底层室内消火栓向管网供水。(A) （中）</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13．扑救影剧院火灾时，应充分利用室内消火栓出枪扑救火灾。（A ）（易）</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14．消防水源通常分为（ D  ）两大类。（易）</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A、室外消火栓和消防水池             B、消防水池和天然水源</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C、地上式消火栓和地下式消火栓       D、人工水源和天然水源</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15．消防水源建设，在我国北方寒冷地区宜采用地下式消火栓和消防上水鹤，在南方温暖地区宜采用地上式消火栓。          （A）（易）</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16．使用水泵接合器向室内管网供水时，一定要分清该水泵接合器的供给范围，防止误接。(A) （易）</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17．高层建筑火灾在水泵接合器发生故障时，可用底层室内消火栓向管网供水。(A) （中）</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18．扑救地下车库火灾可利用消防车通过水泵接合器向室内管网供水增压。(A)（易）</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19．水泵接合器是当消防泵出现故障时或消防泵不能满足消防用水量时，消防车向室内管网补水的装置。                                                    （A）( 中 )</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21.抢险救援装备通常包括破拆工具、灭火剂喷射器具、防毒面具、登高器具、呼救器、救生器具和防化、抢险救援车。（B）（中）</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安全绳不一定用原纤维制成。（B）（易）</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安全绳的长度应由厂家根据用户的要求裁制，长短随意。（B）（易）</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消防轻型安全绳最小破断强度不应小于40 KN。（B）（易）</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消防通用安全绳不小于20KN。（B）（易）</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消防轻型安全绳的主要用于现场救人、自救、携带器材和疏散物质四个方面。（A）（易）</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绳索受到污染后，要用软毛刷刷洗干净，在阳光下曝晒。（B）（易）</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如果安全绳索受到冲撞、砸、刮、尖锐物切割等情况时可以继续使用，不用更换新的绳索。（B）（易）</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消防轻型安全绳的直径不小于9.5mm且不大于12.5mm。（A）（易）</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29.处置面粉加工厂火灾时，因面粉不是危险物品中，可不使用防爆手持电台。（B）（难）</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30.使用手持电台通话时，为保证通话音量，话筒离嘴越近越好。（B）（中）</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 手持电台进水后，立即关机并拆除电池，尽快送修。（A）（中）</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 电台的呼号通常用数字表达，其中2读作“两”。（A）（易）</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33.使用旗语一般在白天进行，使用灯语一般在晚上进行。（A）（易）</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消防设施应用</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 BC干粉灭火器不能扑救固体有机物质的火灾。（A）（难）</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 储压式灭火器压力指示器的指针指向红区时，表明压力不足，不能使用。（A）（易）</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 对于可燃固体粉尘的火灾，只能用喷雾水扑救；如用直流水，则可能把燃烧物冲散，形成爆炸混合物，有发生粉尘爆炸的危险。（A）（中）</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37.室内消火栓只限于消防专业人员使用，其他人不得使用。（B）（易）</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38. 地上式消火栓应有1个DN150或DN100和2个DN65的栓口。（A）（易）</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39.开启室外消火栓时，应按逆时针方向旋转打开。（A）（易）</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40. 每个低压消火栓通常只供一辆消防车用水，常出两支水枪。（A）（易）</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 低压消火栓的保护半径为150m。（A）（易）</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 低压消火栓的布置间距不应超过120m。（A）（易）</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 高压消火栓。由于系统压力较高，可直接接出水带、水枪实施灭火，而不需要消防车或其他移动式消防水泵再加压。（A）（易）</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44.水泵接合器和室外消火栓的功用是一样的，都可以直接取水用于灭火。（B）（易）</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 水泵接合器应设置在便于消防车使用的地点，并不妨碍交通。（A）（易）</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46.消防安全标志分禁止标志、警告标志、指令标志和提示标志四大类型。（A）（易）</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心理训练</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47. 开展烟热环境模拟训练时，烟热室温度控制在55～60℃。（A）（难）</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48.开展真火模拟训练时，不得摘下面罩。（B）（易）</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49. 挂钩梯攀登高层建筑、滑绳自救、徒手上楼、爬落水管属于技能训练，不是心理训练。（B）（难）</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射水姿势</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50．射水方法包括立式射水方法、跪式射水方法、卧式射水方法、肩式射水方法四种。（A）（易）</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51.卧式射水姿势省力，便于隐蔽，防止爆炸伤人，缺点是水枪移动不灵活。（A）（中）</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 多功能水枪可进行喷雾、开花直流、双开花、大口径射流形状的变换。（A）（中）</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53．射水姿势包括立式、跪式、卧式三种。（B）（易）</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登高</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54.6米拉梯只能用于登高。（B）（中）</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55. 6米拉梯又称二节伸缩梯。（A）（中）</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56. 6米拉梯有木质、竹质和生铁材质三种。（B）（易）</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57. 6米拉梯有木质、竹质和铝合金材质三种。（A）（易）</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58. 6米拉梯使用时必须由两人操作。（A）（易）</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59. 型号为TG41的挂钩梯，工作长度为4.1米。（A）（中）</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60. 单杠梯侧板两端包有铁皮，可用来撞击建筑结构。（A）（中）</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 单杠梯适用于狭窄区域或室内登高作业，还可跨沟越墙和代替担架使用。（A）（易）</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水带铺设</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 水带铺设时如通过铁路，水带应铺设水带护桥。（A）（中）</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63.水带附件包括水带包布、挂钩、护桥等。（A）（易）</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64. 低压水枪，工作压力范围为0.2～1.6MPa。（A）（中）</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65. 消防水枪按喷射的射流形式可以分为：直流水枪、开花水枪、喷雾水枪、直流喷雾水枪和多功能水枪。</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66.在各种水枪中，直流水枪喷射距离最远。（A）（中）</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67. 多功能水枪具有直流、喷雾、自卫水幕和关闭等功能。（A）（中）</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68. 消防水枪通过水射流形式的选择进行灭火、冷却保护、隔离和排烟等多种消防作业。（A）（易）</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69.当水枪采用喷雾射流时，可进行排烟作业。（A）（易）</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70. 消防接口也主要采用内扣式、卡式和螺纹式三种方式。（A）（易）</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 目前我国的分水器主要分为二分水器和三分水器。（A）（易）</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 消防吸水胶管主要是供消防车从天然水源吸水用的胶管。（B）（中）</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73.作为供水车向前方供水时，宜采用吸水管连接室外消火栓。（A）（中）。</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74.目前，我国消防队伍采用的消防口主要是卡式。（B）（易）</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75.使用吸水管取用天然水源时，如水里泥沙杂质较多时，不得使用，以免损坏。（B）（难）</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76. .使用吸水管取用天然水源时，滤水器距水面的深度至少应有20～30cm，最好触及水底。（B）（易）</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77. 手抬机动消防泵组所采用的动力多为柴油发动机。（B）（易）</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78.水带铺设的方式主要有垂直铺设、蜿蜒铺设、吊升铺设、消防梯铺设等。（A）（易）</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安全防护</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79.防静电内衣属于消防员特种防护装备。（B）（易）</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80.扑救森林火灾时，应严格着灭火防护服。（B）（中）</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81.灭火防护服打湿后，可用火烘干后再用。（B）（易）</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82.消防头盔戴好后，帽带贴于下颚，帽带与下颚空隙不超过2指（食指）。（B）（中）</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83. 着装时，消防安全带应扎牢，空隙不超过20cm（B）（中）</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84.登高作业时，消防安全腰带替代半身吊带使用。（B）（中）</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85. 消防腰斧可同时用来破拆带电电线或带电设备。（B）（易）</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86.扑救油罐火灾时，一线水枪水应着隔热防护服。（A）（易）</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87. 穿着隔热防护服时，可断时间通过火焰区。（B）（易）</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88.穿着隔热防护服时，应穿灭火防护靴。（A）（难）</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89. 消防头盔佩戴前，应检查消防头盔的帽壳、面罩是否有裂痕、烧融等损伤；（A）（易）</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90、消防头盔由帽壳、佩戴装置、面罩、披肩和下颏带等主要部件组成。（A）（易）</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91、消防员灭火防护服适用于消防员在灭火救援时穿着，也适用于在高温环境中使用。（B）（易）</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92、消防员灭火防护服为连体式结构，由防护上衣、防护裤子组成。（B）（易）</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93、消防员灭火防护服穿着中不宜接触明火以及有锐角的坚硬物体。（A）（易）</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94、沾污的灭火防护服可放入温水中用肥皂水擦洗，再用清水漂净晾干，允许用沸水或火烘烤。（B）（易）</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95、消防员灭火防护服在正常保管条件下，贮存期为两年。（A）（易）</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96、消防手套适用于消防员在一般灭火作业时穿戴，不适合在高风险场合下进行特殊消防作业时使用，也不适用于化学、生物、电气以及电磁、核辐射等危险场所。（A）（易）</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97、消防员灭火防护胶靴适用于一般火场、事故现场进行灭火救援作业时穿着，也能用于有强腐蚀性液体、气体存在的化学事故现场。（B）（易）</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98、方位灯按发光型式分为闪光型方位灯和恒光长明型方位灯两种。（A）（易）</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99、佩戴式防爆照明灯是消防员在各种易燃易爆场所消防作业时使用的不需手持的移动照明灯具，根据佩戴方式主要可分为头戴式、肩挎式、腰挂式、吊挂式等多种式样。（A）（易）</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100、消防员呼救器分为有线通信消防员呼救器和无线通信消防员呼救器两种。（B）（难）</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101、消防轻型安全绳可放入40℃以下的温水中用肥皂或中性洗涤液轻轻擦洗，再用清水漂洗干净，然后晾干，可以在日光曝晒或用火烘烤。（B）（难）</w:t>
      </w:r>
    </w:p>
    <w:p>
      <w:pPr>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spacing w:line="240" w:lineRule="atLeast"/>
        <w:rPr>
          <w:rFonts w:hint="eastAsia" w:ascii="仿宋_GB2312" w:hAnsi="仿宋_GB2312" w:eastAsia="仿宋_GB2312" w:cs="仿宋_GB2312"/>
          <w:sz w:val="32"/>
          <w:szCs w:val="32"/>
        </w:rPr>
      </w:pPr>
    </w:p>
    <w:p>
      <w:pPr>
        <w:spacing w:line="240" w:lineRule="atLeas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第二篇  应急救援</w:t>
      </w:r>
    </w:p>
    <w:p>
      <w:pPr>
        <w:pStyle w:val="3"/>
        <w:spacing w:before="0" w:after="0"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三、判断题</w:t>
      </w:r>
    </w:p>
    <w:p>
      <w:pPr>
        <w:adjustRightInd w:val="0"/>
        <w:snapToGrid w:val="0"/>
        <w:spacing w:line="240" w:lineRule="atLeast"/>
        <w:rPr>
          <w:rFonts w:hint="eastAsia" w:ascii="仿宋_GB2312" w:hAnsi="仿宋_GB2312" w:eastAsia="仿宋_GB2312" w:cs="仿宋_GB2312"/>
          <w:sz w:val="32"/>
          <w:szCs w:val="32"/>
        </w:rPr>
      </w:pPr>
      <w:bookmarkStart w:id="0" w:name="_Toc114181175"/>
      <w:bookmarkStart w:id="1" w:name="_Toc112365727"/>
      <w:bookmarkStart w:id="2" w:name="_Toc112369597"/>
      <w:bookmarkStart w:id="3" w:name="_Toc112590844"/>
      <w:bookmarkStart w:id="4" w:name="_Toc112584127"/>
      <w:bookmarkStart w:id="5" w:name="_Toc114146098"/>
      <w:bookmarkStart w:id="6" w:name="_Toc112590518"/>
      <w:bookmarkStart w:id="7" w:name="_Toc112586641"/>
      <w:r>
        <w:rPr>
          <w:rFonts w:hint="eastAsia" w:ascii="仿宋_GB2312" w:hAnsi="仿宋_GB2312" w:eastAsia="仿宋_GB2312" w:cs="仿宋_GB2312"/>
          <w:sz w:val="32"/>
          <w:szCs w:val="32"/>
        </w:rPr>
        <w:t>1、抢险救援装备通常包括破拆工具、灭火剂喷射器具、防毒面具、登高器具、呼救器、救生器具和防化、抢险救援车。（B）（中）</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2、凡是进入有毒区域内的人员、车辆、器材和染毒场地、物品事后都要进行洗消。（A）(易)</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bookmarkEnd w:id="0"/>
    <w:bookmarkEnd w:id="1"/>
    <w:bookmarkEnd w:id="2"/>
    <w:bookmarkEnd w:id="3"/>
    <w:bookmarkEnd w:id="4"/>
    <w:bookmarkEnd w:id="5"/>
    <w:bookmarkEnd w:id="6"/>
    <w:bookmarkEnd w:id="7"/>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3、消防救援队伍在参与重大灾害事故应急救援中，个人防护等级分为特级、一级、二级、三级。（B）（中）</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rPr>
          <w:rFonts w:hint="eastAsia" w:ascii="仿宋_GB2312" w:hAnsi="仿宋_GB2312" w:eastAsia="仿宋_GB2312" w:cs="仿宋_GB2312"/>
          <w:sz w:val="32"/>
          <w:szCs w:val="32"/>
        </w:rPr>
      </w:pPr>
      <w:bookmarkStart w:id="8" w:name="_Toc112590865"/>
      <w:bookmarkStart w:id="9" w:name="_Toc112369816"/>
      <w:bookmarkStart w:id="10" w:name="_Toc112584155"/>
      <w:bookmarkStart w:id="11" w:name="_Toc112586662"/>
      <w:bookmarkStart w:id="12" w:name="_Toc114146112"/>
      <w:bookmarkStart w:id="13" w:name="_Toc112369798"/>
      <w:bookmarkStart w:id="14" w:name="_Toc114181179"/>
      <w:bookmarkStart w:id="15" w:name="_Toc112590539"/>
      <w:r>
        <w:rPr>
          <w:rFonts w:hint="eastAsia" w:ascii="仿宋_GB2312" w:hAnsi="仿宋_GB2312" w:eastAsia="仿宋_GB2312" w:cs="仿宋_GB2312"/>
          <w:sz w:val="32"/>
          <w:szCs w:val="32"/>
        </w:rPr>
        <w:t>4、建筑倒塌事故救人应坚持“救少数人、救活着的人”的原则。（B）（中）</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5、建筑倒塌事故救人应按照“由浅入深、由外向内、先易后难、先重伤后轻伤、先救人后救物”的顺序进行。（A）（中）</w:t>
      </w:r>
      <w:bookmarkEnd w:id="8"/>
      <w:bookmarkEnd w:id="9"/>
      <w:bookmarkEnd w:id="10"/>
      <w:bookmarkEnd w:id="11"/>
      <w:bookmarkEnd w:id="12"/>
      <w:bookmarkEnd w:id="13"/>
      <w:bookmarkEnd w:id="14"/>
      <w:bookmarkEnd w:id="15"/>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6、消防救援队伍参加抢险救援的主要任务就是要充分发挥人员和装备的作用，积极营救急待救助的人员，尽力消除险情和控制事态的发展，努力减少人员伤亡和财产损失。（A）(易)</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7、消防队伍既是一支同火灾作斗争的专业化队伍，同时也是处置其它紧急灾害事故，实施抢险救援的重要力量。（A）(易)</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8、消防队伍参加的各种事故的抢险救援主要有：危险化学品泄漏事故、建筑物倒塌事故、交通事故等。（A）(易)</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9、消防队伍参加的各种事故的抢险救援主要有：地震、风灾、水灾、泥石流等。（B）（易）</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10、消防队伍参加的各种自然灾害的抢险救援主要有：地震、风灾、水灾、泥石流等。（A）(易)</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11、消防救援队伍在执行抢险救援任务过程中，要在当支队机关的统一领导下，根据具体情况采用适宜的指挥方式，并注意与其他社会救援力量的协调配合，妥善处理抢险救援中遇到的各种情况。（B）（易）</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12、抢险救援的一般处置程序和方法包括：接警出动、个人防护、现场询情、侦察检测、设立警戒、疏散救生、排除险情、现场急救、洗消处理和清理移交。（A）(中)</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消防救援队伍在参加抢险救援行动接警时应问清事故的种类、发生的时间、详细地址、是否发生燃烧爆炸、有无人员伤亡、被困等基本情况。力量调集时，要确保现场第一需要，及时调出救援所需的各种特殊车辆和装备，并要求公安、医疗救护等部门到场协助救援。（A）(中)</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14、消防救援队伍在参加抢险救援行动中进入高毒轻度危险区时，应实施二级防护。（A）(中)</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15、消防救援队伍在参加抢险救援行动中进入中毒中度危险区时，应实施一级防护。（B）(中)</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16、消防救援队伍在参加抢险救援行动中二级防护的标准是：全身、封闭式防化服、全棉防静电内外衣、正压式空气呼吸器或全防型滤毒罐。（A）(中)</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17、消防救援队伍在参加抢险救援行动中三级防护的标准是：全身、封闭式防化服、全棉防静电内外衣、正压式空气呼吸器或全防型滤毒罐。（B）(中)</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18、消防救援队伍在参加抢险救援行动接警到场后，应详细询问事故发生的基本情况、有无</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人员伤亡、被困情况、采取处置的措施、其它救援力量到场施救的情况。（A）(中)</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19、消防救援队伍参加抢险救援的基本要求包括：加强调查研究，做到心中有数；有警必出，积极参与；发挥优势，攻坚克难；加强协调，联动作战；注意防护，确保安全；（A）(难)</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20、隧道交通事故特点为：易引发次生灾害、人员伤亡大、堵塞隧道交通、经济损失大和救援困难。（A）(中)</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21、易燃、易爆或毒害性气体槽车发生泄漏，救援车辆到场后应停靠下风方向，尽量避开地势低洼处。（B）(中)</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22、建筑倒塌事故特点为：突发性强、人员伤亡重、破坏性大、易引发次生灾害、火灾危险性大、造成社会秩序混乱和救援难度大。（B）(中)</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23、建筑倒塌事故处置程序与措施为：现场询情、侦察检测、设立警戒、救生排险、现场急救和清理移交。（A）(中)</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24、建筑倒塌事故处置过程中救人应坚持“救多数人、救活着的人”的原则，按照“由浅入深、由外向内、先易后难、先重伤后轻伤、先救人后救物”的顺序进行。（A）(中)</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25、建筑倒塌事故处置程序与措施为：现场询情、侦察检测、设立警戒、救生排险、现场急救和清理移交。（A）(中)</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26、建筑倒塌事故处置过程中救人应坚持“救多数人、救活着的人”的原则，按照“由浅入深、由外向内、先易后难、先重伤后轻伤、先救人后救物”的顺序进行。（A）(中)</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rPr>
          <w:rFonts w:hint="eastAsia" w:ascii="仿宋_GB2312" w:hAnsi="仿宋_GB2312" w:eastAsia="仿宋_GB2312" w:cs="仿宋_GB2312"/>
          <w:sz w:val="32"/>
          <w:szCs w:val="32"/>
        </w:rPr>
      </w:pP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27、消防队伍在抢险救援行动中将警戒区域划分为重危区、中危区、轻危区和安全区。（A）(易)</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28、抢险救援事故现场有易燃易爆气体或有毒有害物质扩散时，消防车要选择上风方向或侧上风方向的适当位置停靠，使用下风方向的水源；在扩散区上风、侧上风方向选择进攻路线接近扩散区。（B）（易）</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29、消防救援队伍参加抢险救援的主要任务就是要充分发挥人员和装备的作用，积极营救急待救助的人员，尽力消除险情和控制事态的发展，努力减少人员伤亡和财产损失。（A）(易)</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30、消防队伍既是一支同火灾作斗争的专业化队伍，同时也是处置其它紧急灾害事故，实施抢险救援的重要力量。（A）(易)</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31、消防队伍参加的各种事故的抢险救援主要有：地震、风灾、水灾、泥石流等。（B）（易）</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32、消防队伍参加的各种自然灾害的抢险救援主要有：地震、风灾、水灾、泥石流等。（A）(易)</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33、消防队伍参加的各种自然灾害的抢险救援主要有：危险化学品泄漏事故、建筑物倒塌事故、交通事故等。（B）（易）</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34、抢险救援的一般处置程序和方法包括：接警出动、个人防护、现场询情、侦察检测、设立警戒、疏散救生、排除险情、现场急救、洗消处理和清理移交。（A）(中)</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35、抢险救援的一般处置程序和方法包括：接警出动、个人防护、火情侦察、设立警戒、疏散救生、现场供水、现场排烟、排除险情、现场急救、现场破拆、洗消处理和清理移交。（A）(中)</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36、消防救援队伍在参加抢险救援行动中二级防护的标准是：全身、内置式重型防化服、全棉防静电内外衣、正压式空气呼吸器或全防型滤毒罐。（B）(中)</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37、消防救援队伍在参加抢险救援行动中三级防护的标准是：呼吸、简易防化服、战斗服、简易滤毒罐、面罩或口罩、毛巾等防护器材。（A）(中)</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38、消防救援队伍在参加抢险救援行动接警到场后，应详细询问事故发生的基本情况、有无人员伤亡、被困情况、采取处置的措施、其它救援力量到场施救的情况。（A）(中)</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39、消防救援队伍在参加抢险救援行动接警到场后，若遇危险化学品外泄，应问清容器种类、储量、泄漏量、泄漏的时间、部位、形式等。（A）(中)</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40、消防救援队伍在参加抢险救援行动，事故现场有易燃易爆气体或有毒有害物质扩散时，消防车要选择下风方向的适当位置停靠，使用下风方向的水源；在扩散区上风、侧上风方向选择进攻路线接近扩散区。（B）(中)</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42、建筑倒塌事故特点为：突发性强、人员伤亡重、破坏性大、易引发次生灾害、火灾危险性大、造成社会秩序混乱和救援难度大。（B）(中)</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43、建筑倒塌事故处置程序与措施为：现场询情、侦察检测、设立警戒、救生排险、现场急救和清理移交。（A）(中)</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44、建筑倒塌事故处置过程中救人应坚持“救多数人、救活着的人”的原则，按照“由浅入深、由外向内、先易后难、先重伤后轻伤、先救人后救物”的顺序进行。（A）(中)</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徒手救人是指救援人员依靠救人工具搬运被救助者的技能。（B）（易）</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在实施徒手救人时，救援人员必须坚守确保被救助人员生命安全、救助被救助人员程序规范、征得被救助人员同意允许等三个原则。（A）（易）</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47.</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运用徒手救人方法时，对肢体骨折和受伤被救助者，可以不顾伤情，救出要紧。（B）（易）</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48.</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背人法被救者上肢需要配合救援人员，上肢受力，对上肢骨折或负伤的被救助人员会加重伤势。（A）（易）</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49.</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肩负法、双人肩负法原则上只适用肢体身体无严重外伤的被救助人员。（A）（中）</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50、抢险救援头盔是消防员在地震、建筑倒塌、交通事故等现场进行抢险救援作业时佩戴的用于头部防护时防护装备。（A）（易）</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51、二级化学防护服是消防员处置液态化学危险品和腐蚀性物品以及缺氧现场环境下实施救援任务时穿着的化学防护服，能防止液体渗透，也能防止蒸汽或气体渗透。（B）（中）</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52、二级消防员化学防护服装不得与火焰及熔化物直接接触。（A）（易）</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53、二级消防员化学防护服每次使用后，根据脏污情况用肥皂水或0.5％～1％的碳酸钠水溶液洗涤，然后用清水冲洗，放在阴凉通风处，晾干后包装。（A）（易）</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54、一级消防员化学防护服装应储存在温度-10℃～＋40℃，相对湿度小于75％，通风良好的库房中；（A）（中）</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55、一级化学防护服装储存期间，每半年进行全面检查一次，并摊平停放一段时间，同时密封拉链要打上蜡，完全拉开，再重新折叠，放入包装箱。（B）（中）</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56、特级化学防护服是消防员在含有芥子气、生物毒剂等生化恐怖袭击、以及腐蚀性物质事故现场进行抢险救援作业时穿着的防护服装。（A）（易）</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57、特级化学防护服用于保护穿着者的头部、躯干、手臂、腿部、手部和脚部等免受生化毒剂和腐蚀性物质的侵害。（A）（易）</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58、特级化学防护服可以与油、酸、碱等易燃、易爆物品或化学品混装。（B）（易）</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59、特级化学防护服在染有军用生化毒剂的事故现场使用后，可以保留再次使用。（B）（易）</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60、防蜂服具有防蜂蜇、防蚊虫叮咬、防割、防穿刺、防水的性能，有的防蜂服还具有防火、防毒的功能。（A）（易）</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61、防蜂服要存放在空气流通，干燥、阴凉的库房或场所。（A）（易）</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62、防蜂服出现污渍时，可用洗衣粉软毛刷擦洗，可搓洗，洗净后要放到阳光下曝晒晾干。（B）（中）</w:t>
      </w:r>
    </w:p>
    <w:p>
      <w:pPr>
        <w:adjustRightInd w:val="0"/>
        <w:snapToGrid w:val="0"/>
        <w:spacing w:line="24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A、正确                B、错误</w:t>
      </w:r>
    </w:p>
    <w:p/>
    <w:p>
      <w:pPr>
        <w:pStyle w:val="5"/>
        <w:ind w:left="0" w:leftChars="0"/>
        <w:rPr>
          <w:color w:val="000000"/>
        </w:rPr>
      </w:pPr>
    </w:p>
    <w:p>
      <w:pPr>
        <w:pStyle w:val="5"/>
        <w:ind w:left="0" w:leftChars="0"/>
        <w:rPr>
          <w:color w:val="00000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5C7B77"/>
    <w:multiLevelType w:val="multilevel"/>
    <w:tmpl w:val="3B5C7B77"/>
    <w:lvl w:ilvl="0" w:tentative="0">
      <w:start w:val="1"/>
      <w:numFmt w:val="upperLetter"/>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5MTk4YmI2NTE3MzExNjQ5OWNlYTZjMzRmYjdhYTUifQ=="/>
  </w:docVars>
  <w:rsids>
    <w:rsidRoot w:val="4F276A08"/>
    <w:rsid w:val="4F276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Plain Text"/>
    <w:basedOn w:val="1"/>
    <w:uiPriority w:val="0"/>
    <w:pPr>
      <w:widowControl w:val="0"/>
      <w:jc w:val="both"/>
    </w:pPr>
    <w:rPr>
      <w:rFonts w:ascii="宋体" w:hAnsi="Courier New" w:eastAsia="宋体" w:cs="Times New Roman"/>
      <w:kern w:val="2"/>
      <w:sz w:val="32"/>
      <w:szCs w:val="32"/>
      <w:lang w:val="en-US" w:eastAsia="zh-CN" w:bidi="ar-SA"/>
    </w:rPr>
  </w:style>
  <w:style w:type="paragraph" w:styleId="5">
    <w:name w:val="Body Text Indent 2"/>
    <w:basedOn w:val="1"/>
    <w:uiPriority w:val="0"/>
    <w:pPr>
      <w:spacing w:after="120" w:afterAutospacing="0" w:line="480" w:lineRule="auto"/>
      <w:ind w:left="420" w:leftChars="2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character" w:styleId="9">
    <w:name w:val="Strong"/>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2022-11-17T15:00:00Z</dcterms:created>
  <dc:creator>1⃣2⃣</dc:creator>
  <cp:lastModifiedBy>1⃣2⃣</cp:lastModifiedBy>
  <dcterms:modified xsi:type="dcterms:W3CDTF">2022-11-17T15:02:42Z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71C74FBA313A40399D7285821E169E8D</vt:lpwstr>
  </property>
</Properties>
</file>