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东莞市机关事业单位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岗位管理的编制外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  <w:bookmarkEnd w:id="0"/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>东莞市</w:t>
      </w:r>
      <w:r>
        <w:rPr>
          <w:spacing w:val="-18"/>
          <w:sz w:val="24"/>
        </w:rPr>
        <w:t>滨海湾中心医院</w:t>
      </w:r>
      <w:r>
        <w:rPr>
          <w:sz w:val="24"/>
        </w:rPr>
        <w:t xml:space="preserve">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3"/>
    <w:rsid w:val="002572F3"/>
    <w:rsid w:val="00347A17"/>
    <w:rsid w:val="004A5D72"/>
    <w:rsid w:val="00605527"/>
    <w:rsid w:val="006E0190"/>
    <w:rsid w:val="009034A4"/>
    <w:rsid w:val="00B67F5C"/>
    <w:rsid w:val="00B94952"/>
    <w:rsid w:val="00BF2DD7"/>
    <w:rsid w:val="00FE2B36"/>
    <w:rsid w:val="1971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小标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</Words>
  <Characters>463</Characters>
  <Lines>3</Lines>
  <Paragraphs>1</Paragraphs>
  <TotalTime>9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2021-02-19T08:44:00Z</dcterms:created>
  <dc:creator>Administrator</dc:creator>
  <cp:lastModifiedBy>1⃣2⃣</cp:lastModifiedBy>
  <dcterms:modified xsi:type="dcterms:W3CDTF">2022-11-11T00:58:42Z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51BADC7227F44646ABC7603CC134B205</vt:lpwstr>
  </property>
</Properties>
</file>