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东莞市就业困难人员认定申请表</w:t>
      </w:r>
    </w:p>
    <w:tbl>
      <w:tblPr>
        <w:tblStyle w:val="4"/>
        <w:tblW w:w="97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1701"/>
        <w:gridCol w:w="552"/>
        <w:gridCol w:w="15"/>
        <w:gridCol w:w="1276"/>
        <w:gridCol w:w="1275"/>
        <w:gridCol w:w="2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75" w:after="150"/>
              <w:jc w:val="center"/>
              <w:textAlignment w:val="center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身份证号或社会保障卡号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就业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</w:rPr>
              <w:t>创业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登记凭证编号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技能特长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就业意向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731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当前常住地址</w:t>
            </w:r>
          </w:p>
        </w:tc>
        <w:tc>
          <w:tcPr>
            <w:tcW w:w="731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9760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宋体"/>
                <w:color w:val="424242"/>
                <w:kern w:val="0"/>
                <w:sz w:val="20"/>
                <w:szCs w:val="20"/>
              </w:rPr>
              <w:t>本人承诺：本人承诺上述填报信息以及所提供的证明材料均属真实，如有不实，本人愿意承担相应责任。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　　　　　　　　　　　　　　　　　 申请人签名：　 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　　　　　　　　　　　　　　　　　　　　　　　　　　　　年 　月 　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760" w:type="dxa"/>
            <w:gridSpan w:val="7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以上内容由申请人如实填写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2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符合就业困难人员的情形</w:t>
            </w:r>
          </w:p>
        </w:tc>
        <w:tc>
          <w:tcPr>
            <w:tcW w:w="73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大龄失业人员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残疾人员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享受最低生活保障待遇人员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 xml:space="preserve"> “零就业家庭”人员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失地农民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连续失业一年以上人员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戒毒康复人员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刑满释放人员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精神障碍康复人员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退役士兵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需赡养患重大疾病直系亲属人员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□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省、地级以上市人民政府规定的其他情形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（具体是 　　　　　　　               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0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提交申请材料</w:t>
            </w:r>
          </w:p>
          <w:p>
            <w:pPr>
              <w:widowControl/>
              <w:spacing w:line="20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7317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□身份证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□就业失业登记凭证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□户口簿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□残疾人证或残疾军人证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□广东省城乡居（村）民最低生活保障金领取证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□无业状态承诺书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□被征地相关证明材料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□经过戒毒治疗并已康复相关材料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□刑满释放相关材料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□经过精神障碍治疗并已康复相关材料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□退出现役证明材料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□医院诊断证明材料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□居住证</w:t>
            </w:r>
          </w:p>
          <w:p>
            <w:pPr>
              <w:widowControl/>
              <w:spacing w:line="300" w:lineRule="exact"/>
              <w:ind w:firstLine="318"/>
              <w:jc w:val="left"/>
              <w:rPr>
                <w:rFonts w:ascii="Times New Roman" w:hAnsi="Times New Roman" w:eastAsia="宋体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□其他（具体是 　　　　　　　　　</w:t>
            </w: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　　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24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公示情况</w:t>
            </w:r>
          </w:p>
        </w:tc>
        <w:tc>
          <w:tcPr>
            <w:tcW w:w="731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　　　　　　　　　　       　　　　　　　　　　　　　经办人：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  <w:t>　　　　　　　　　　　　　　　　　　　　　　 年 　月 　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1" w:hRule="atLeast"/>
          <w:jc w:val="center"/>
        </w:trPr>
        <w:tc>
          <w:tcPr>
            <w:tcW w:w="469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村（社区）公共就业服务平台核实意见：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核实人（签名）：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      （公章）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年  月  日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镇街（园区）公共就业服务机构核实意见：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eastAsia="微软雅黑"/>
                <w:color w:val="424242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核实人（签名）：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      （公章）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宋体"/>
                <w:color w:val="424242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</w:rPr>
              <w:t>年 　月 　日</w:t>
            </w:r>
          </w:p>
        </w:tc>
      </w:tr>
    </w:tbl>
    <w:p>
      <w:pPr>
        <w:widowControl/>
        <w:shd w:val="clear" w:color="auto" w:fill="FFFFFF"/>
        <w:spacing w:line="400" w:lineRule="atLeast"/>
        <w:ind w:firstLine="480"/>
        <w:rPr>
          <w:rFonts w:ascii="Times New Roman" w:hAnsi="Times New Roman" w:eastAsia="宋体"/>
          <w:color w:val="000000"/>
          <w:kern w:val="0"/>
          <w:sz w:val="24"/>
        </w:rPr>
      </w:pPr>
      <w:r>
        <w:rPr>
          <w:rFonts w:ascii="Times New Roman" w:hAnsi="Times New Roman" w:eastAsia="宋体"/>
          <w:color w:val="000000"/>
          <w:kern w:val="0"/>
          <w:sz w:val="24"/>
        </w:rPr>
        <w:t>备注：镇街（园区）、村（社区）公共就业服务机构（平台）按需留存申请表</w:t>
      </w:r>
    </w:p>
    <w:p>
      <w:pPr>
        <w:spacing w:line="400" w:lineRule="exact"/>
      </w:pPr>
    </w:p>
    <w:p>
      <w:pPr>
        <w:spacing w:line="4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9"/>
    <w:rsid w:val="00027638"/>
    <w:rsid w:val="001362CA"/>
    <w:rsid w:val="00393E1D"/>
    <w:rsid w:val="006506D0"/>
    <w:rsid w:val="00907B28"/>
    <w:rsid w:val="009336CD"/>
    <w:rsid w:val="00A64BD9"/>
    <w:rsid w:val="00BC13B5"/>
    <w:rsid w:val="00C32FAC"/>
    <w:rsid w:val="00EF01EF"/>
    <w:rsid w:val="09CE0075"/>
    <w:rsid w:val="1C695445"/>
    <w:rsid w:val="2D313712"/>
    <w:rsid w:val="362108FE"/>
    <w:rsid w:val="6E1C2CAD"/>
    <w:rsid w:val="7AE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jj</Company>
  <Pages>6</Pages>
  <Words>522</Words>
  <Characters>2979</Characters>
  <Lines>24</Lines>
  <Paragraphs>6</Paragraphs>
  <TotalTime>63</TotalTime>
  <ScaleCrop>false</ScaleCrop>
  <LinksUpToDate>false</LinksUpToDate>
  <CharactersWithSpaces>3495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2021-06-29T06:25:00Z</dcterms:created>
  <dc:creator>赖润坤</dc:creator>
  <cp:lastModifiedBy>温嘉敏</cp:lastModifiedBy>
  <dcterms:modified xsi:type="dcterms:W3CDTF">2022-02-24T08:45:04Z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