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3E3" w:rsidRDefault="002A23E3" w:rsidP="002A23E3">
      <w:pPr>
        <w:spacing w:line="640" w:lineRule="exact"/>
        <w:jc w:val="center"/>
        <w:rPr>
          <w:rFonts w:ascii="方正小标宋简体" w:eastAsia="方正小标宋简体" w:hAnsi="Arial Unicode MS" w:cs="Arial Unicode MS"/>
          <w:sz w:val="40"/>
          <w:szCs w:val="44"/>
          <w:lang w:val="zh-CN" w:eastAsia="zh-CN" w:bidi="zh-CN"/>
        </w:rPr>
      </w:pPr>
      <w:r w:rsidRPr="00FA13DC">
        <w:rPr>
          <w:rFonts w:ascii="方正小标宋简体" w:eastAsia="方正小标宋简体" w:hAnsi="Arial Unicode MS" w:cs="Arial Unicode MS" w:hint="eastAsia"/>
          <w:sz w:val="40"/>
          <w:szCs w:val="44"/>
          <w:lang w:val="zh-CN" w:eastAsia="zh-CN" w:bidi="zh-CN"/>
        </w:rPr>
        <w:t>2022年同等学力人员申请硕士学位外国语水平和学科综合水平全国统一考试（上海考区）</w:t>
      </w:r>
    </w:p>
    <w:p w:rsidR="002A23E3" w:rsidRPr="00FA13DC" w:rsidRDefault="002A23E3" w:rsidP="002A23E3">
      <w:pPr>
        <w:spacing w:line="640" w:lineRule="exact"/>
        <w:jc w:val="center"/>
        <w:rPr>
          <w:rFonts w:ascii="方正小标宋简体" w:eastAsia="方正小标宋简体" w:hAnsi="Arial Unicode MS" w:cs="Arial Unicode MS" w:hint="eastAsia"/>
          <w:sz w:val="44"/>
          <w:szCs w:val="44"/>
          <w:lang w:val="zh-CN" w:eastAsia="zh-CN" w:bidi="zh-CN"/>
        </w:rPr>
      </w:pPr>
      <w:r w:rsidRPr="00FA13DC">
        <w:rPr>
          <w:rFonts w:ascii="方正小标宋简体" w:eastAsia="方正小标宋简体" w:hAnsi="Arial Unicode MS" w:cs="Arial Unicode MS" w:hint="eastAsia"/>
          <w:sz w:val="40"/>
          <w:szCs w:val="44"/>
          <w:lang w:val="zh-CN" w:eastAsia="zh-CN" w:bidi="zh-CN"/>
        </w:rPr>
        <w:t>考生退费申请表</w:t>
      </w:r>
    </w:p>
    <w:p w:rsidR="002A23E3" w:rsidRPr="00850725" w:rsidRDefault="002A23E3" w:rsidP="002A23E3">
      <w:pPr>
        <w:spacing w:before="9" w:after="1" w:line="240" w:lineRule="auto"/>
        <w:rPr>
          <w:rFonts w:ascii="Arial Unicode MS" w:eastAsia="Arial Unicode MS" w:hAnsi="Arial Unicode MS" w:cs="Arial Unicode MS"/>
          <w:sz w:val="6"/>
          <w:szCs w:val="44"/>
          <w:lang w:val="zh-CN" w:eastAsia="zh-CN" w:bidi="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706"/>
        <w:gridCol w:w="1806"/>
        <w:gridCol w:w="2411"/>
        <w:gridCol w:w="3494"/>
      </w:tblGrid>
      <w:tr w:rsidR="002A23E3" w:rsidRPr="00850725" w:rsidTr="005C7BAD">
        <w:trPr>
          <w:trHeight w:val="588"/>
          <w:jc w:val="center"/>
        </w:trPr>
        <w:tc>
          <w:tcPr>
            <w:tcW w:w="1460" w:type="dxa"/>
            <w:gridSpan w:val="2"/>
            <w:shd w:val="clear" w:color="auto" w:fill="auto"/>
            <w:vAlign w:val="center"/>
          </w:tcPr>
          <w:p w:rsidR="002A23E3" w:rsidRPr="00A615A3" w:rsidRDefault="002A23E3" w:rsidP="005C7BAD">
            <w:pPr>
              <w:spacing w:line="240" w:lineRule="auto"/>
              <w:ind w:left="489"/>
              <w:rPr>
                <w:rFonts w:ascii="仿宋" w:eastAsia="仿宋" w:hAnsi="仿宋" w:cs="仿宋"/>
                <w:lang w:val="zh-CN" w:eastAsia="zh-CN" w:bidi="zh-CN"/>
              </w:rPr>
            </w:pPr>
            <w:r w:rsidRPr="00A615A3">
              <w:rPr>
                <w:rFonts w:ascii="仿宋" w:eastAsia="仿宋" w:hAnsi="仿宋" w:cs="仿宋"/>
                <w:lang w:val="zh-CN" w:eastAsia="zh-CN" w:bidi="zh-CN"/>
              </w:rPr>
              <w:t>姓名</w:t>
            </w:r>
          </w:p>
        </w:tc>
        <w:tc>
          <w:tcPr>
            <w:tcW w:w="1806" w:type="dxa"/>
            <w:shd w:val="clear" w:color="auto" w:fill="auto"/>
            <w:vAlign w:val="center"/>
          </w:tcPr>
          <w:p w:rsidR="002A23E3" w:rsidRPr="00A615A3" w:rsidRDefault="002A23E3" w:rsidP="005C7BAD">
            <w:pPr>
              <w:spacing w:line="240" w:lineRule="auto"/>
              <w:rPr>
                <w:rFonts w:ascii="Times New Roman" w:eastAsia="仿宋" w:hAnsi="仿宋" w:cs="仿宋"/>
                <w:sz w:val="28"/>
                <w:lang w:val="zh-CN" w:eastAsia="zh-CN" w:bidi="zh-CN"/>
              </w:rPr>
            </w:pPr>
          </w:p>
        </w:tc>
        <w:tc>
          <w:tcPr>
            <w:tcW w:w="2411" w:type="dxa"/>
            <w:shd w:val="clear" w:color="auto" w:fill="auto"/>
            <w:vAlign w:val="center"/>
          </w:tcPr>
          <w:p w:rsidR="002A23E3" w:rsidRPr="00A615A3" w:rsidRDefault="002A23E3" w:rsidP="005C7BAD">
            <w:pPr>
              <w:spacing w:line="240" w:lineRule="auto"/>
              <w:ind w:left="703" w:right="698"/>
              <w:jc w:val="center"/>
              <w:rPr>
                <w:rFonts w:ascii="仿宋" w:eastAsia="仿宋" w:hAnsi="仿宋" w:cs="仿宋"/>
                <w:lang w:val="zh-CN" w:eastAsia="zh-CN" w:bidi="zh-CN"/>
              </w:rPr>
            </w:pPr>
            <w:r w:rsidRPr="00A615A3">
              <w:rPr>
                <w:rFonts w:ascii="仿宋" w:eastAsia="仿宋" w:hAnsi="仿宋" w:cs="仿宋"/>
                <w:lang w:val="zh-CN" w:eastAsia="zh-CN" w:bidi="zh-CN"/>
              </w:rPr>
              <w:t>身份证号</w:t>
            </w:r>
          </w:p>
        </w:tc>
        <w:tc>
          <w:tcPr>
            <w:tcW w:w="3494" w:type="dxa"/>
            <w:shd w:val="clear" w:color="auto" w:fill="auto"/>
            <w:vAlign w:val="center"/>
          </w:tcPr>
          <w:p w:rsidR="002A23E3" w:rsidRPr="00A615A3" w:rsidRDefault="002A23E3" w:rsidP="005C7BAD">
            <w:pPr>
              <w:spacing w:line="240" w:lineRule="auto"/>
              <w:rPr>
                <w:rFonts w:ascii="Times New Roman" w:eastAsia="仿宋" w:hAnsi="仿宋" w:cs="仿宋"/>
                <w:sz w:val="28"/>
                <w:lang w:val="zh-CN" w:eastAsia="zh-CN" w:bidi="zh-CN"/>
              </w:rPr>
            </w:pPr>
          </w:p>
        </w:tc>
      </w:tr>
      <w:tr w:rsidR="002A23E3" w:rsidRPr="00850725" w:rsidTr="005C7BAD">
        <w:trPr>
          <w:trHeight w:val="554"/>
          <w:jc w:val="center"/>
        </w:trPr>
        <w:tc>
          <w:tcPr>
            <w:tcW w:w="1460" w:type="dxa"/>
            <w:gridSpan w:val="2"/>
            <w:shd w:val="clear" w:color="auto" w:fill="auto"/>
            <w:vAlign w:val="center"/>
          </w:tcPr>
          <w:p w:rsidR="002A23E3" w:rsidRPr="00A615A3" w:rsidRDefault="002A23E3" w:rsidP="005C7BAD">
            <w:pPr>
              <w:spacing w:line="240" w:lineRule="auto"/>
              <w:ind w:left="249"/>
              <w:rPr>
                <w:rFonts w:ascii="仿宋" w:eastAsia="仿宋" w:hAnsi="仿宋" w:cs="仿宋"/>
                <w:lang w:val="zh-CN" w:eastAsia="zh-CN" w:bidi="zh-CN"/>
              </w:rPr>
            </w:pPr>
            <w:r w:rsidRPr="00A615A3">
              <w:rPr>
                <w:rFonts w:ascii="仿宋" w:eastAsia="仿宋" w:hAnsi="仿宋" w:cs="仿宋"/>
                <w:lang w:val="zh-CN" w:eastAsia="zh-CN" w:bidi="zh-CN"/>
              </w:rPr>
              <w:t>所</w:t>
            </w:r>
            <w:r w:rsidRPr="00A615A3">
              <w:rPr>
                <w:rFonts w:ascii="仿宋" w:eastAsia="仿宋" w:hAnsi="仿宋" w:cs="仿宋" w:hint="eastAsia"/>
                <w:lang w:val="zh-CN" w:eastAsia="zh-CN" w:bidi="zh-CN"/>
              </w:rPr>
              <w:t>在考点</w:t>
            </w:r>
          </w:p>
        </w:tc>
        <w:tc>
          <w:tcPr>
            <w:tcW w:w="1806" w:type="dxa"/>
            <w:shd w:val="clear" w:color="auto" w:fill="auto"/>
            <w:vAlign w:val="center"/>
          </w:tcPr>
          <w:p w:rsidR="002A23E3" w:rsidRPr="00A615A3" w:rsidRDefault="002A23E3" w:rsidP="005C7BAD">
            <w:pPr>
              <w:spacing w:line="240" w:lineRule="auto"/>
              <w:rPr>
                <w:rFonts w:ascii="Times New Roman" w:eastAsia="仿宋" w:hAnsi="仿宋" w:cs="仿宋"/>
                <w:sz w:val="28"/>
                <w:lang w:val="zh-CN" w:eastAsia="zh-CN" w:bidi="zh-CN"/>
              </w:rPr>
            </w:pPr>
          </w:p>
        </w:tc>
        <w:tc>
          <w:tcPr>
            <w:tcW w:w="2411" w:type="dxa"/>
            <w:shd w:val="clear" w:color="auto" w:fill="auto"/>
            <w:vAlign w:val="center"/>
          </w:tcPr>
          <w:p w:rsidR="002A23E3" w:rsidRPr="00A615A3" w:rsidRDefault="002A23E3" w:rsidP="005C7BAD">
            <w:pPr>
              <w:spacing w:line="240" w:lineRule="auto"/>
              <w:ind w:left="703" w:right="698"/>
              <w:jc w:val="center"/>
              <w:rPr>
                <w:rFonts w:ascii="仿宋" w:eastAsia="仿宋" w:hAnsi="仿宋" w:cs="仿宋"/>
                <w:lang w:val="zh-CN" w:eastAsia="zh-CN" w:bidi="zh-CN"/>
              </w:rPr>
            </w:pPr>
            <w:r w:rsidRPr="00A615A3">
              <w:rPr>
                <w:rFonts w:ascii="仿宋" w:eastAsia="仿宋" w:hAnsi="仿宋" w:cs="仿宋" w:hint="eastAsia"/>
                <w:lang w:val="zh-CN" w:eastAsia="zh-CN" w:bidi="zh-CN"/>
              </w:rPr>
              <w:t>报名编号</w:t>
            </w:r>
          </w:p>
        </w:tc>
        <w:tc>
          <w:tcPr>
            <w:tcW w:w="3494" w:type="dxa"/>
            <w:shd w:val="clear" w:color="auto" w:fill="auto"/>
            <w:vAlign w:val="center"/>
          </w:tcPr>
          <w:p w:rsidR="002A23E3" w:rsidRPr="00A615A3" w:rsidRDefault="002A23E3" w:rsidP="005C7BAD">
            <w:pPr>
              <w:spacing w:line="240" w:lineRule="auto"/>
              <w:rPr>
                <w:rFonts w:ascii="Times New Roman" w:eastAsia="仿宋" w:hAnsi="仿宋" w:cs="仿宋"/>
                <w:sz w:val="28"/>
                <w:lang w:val="zh-CN" w:eastAsia="zh-CN" w:bidi="zh-CN"/>
              </w:rPr>
            </w:pPr>
          </w:p>
        </w:tc>
      </w:tr>
      <w:tr w:rsidR="002A23E3" w:rsidRPr="00850725" w:rsidTr="005C7BAD">
        <w:trPr>
          <w:trHeight w:val="565"/>
          <w:jc w:val="center"/>
        </w:trPr>
        <w:tc>
          <w:tcPr>
            <w:tcW w:w="1460" w:type="dxa"/>
            <w:gridSpan w:val="2"/>
            <w:shd w:val="clear" w:color="auto" w:fill="auto"/>
            <w:vAlign w:val="center"/>
          </w:tcPr>
          <w:p w:rsidR="002A23E3" w:rsidRPr="00A615A3" w:rsidRDefault="002A23E3" w:rsidP="005C7BAD">
            <w:pPr>
              <w:spacing w:line="240" w:lineRule="auto"/>
              <w:jc w:val="center"/>
              <w:rPr>
                <w:rFonts w:ascii="Arial Unicode MS" w:eastAsia="仿宋" w:hAnsi="仿宋" w:cs="仿宋"/>
                <w:sz w:val="26"/>
                <w:lang w:val="zh-CN" w:eastAsia="zh-CN" w:bidi="zh-CN"/>
              </w:rPr>
            </w:pPr>
            <w:r w:rsidRPr="00A615A3">
              <w:rPr>
                <w:rFonts w:ascii="仿宋" w:eastAsia="仿宋" w:hAnsi="仿宋" w:cs="仿宋"/>
                <w:lang w:val="zh-CN" w:eastAsia="zh-CN" w:bidi="zh-CN"/>
              </w:rPr>
              <w:t>报考科目</w:t>
            </w:r>
          </w:p>
        </w:tc>
        <w:tc>
          <w:tcPr>
            <w:tcW w:w="7711" w:type="dxa"/>
            <w:gridSpan w:val="3"/>
            <w:shd w:val="clear" w:color="auto" w:fill="auto"/>
            <w:vAlign w:val="center"/>
          </w:tcPr>
          <w:p w:rsidR="002A23E3" w:rsidRPr="00A615A3" w:rsidRDefault="002A23E3" w:rsidP="005C7BAD">
            <w:pPr>
              <w:spacing w:line="240" w:lineRule="auto"/>
              <w:rPr>
                <w:rFonts w:ascii="Times New Roman" w:eastAsia="仿宋" w:hAnsi="仿宋" w:cs="仿宋"/>
                <w:sz w:val="28"/>
                <w:lang w:val="zh-CN" w:eastAsia="zh-CN" w:bidi="zh-CN"/>
              </w:rPr>
            </w:pPr>
          </w:p>
        </w:tc>
      </w:tr>
      <w:tr w:rsidR="002A23E3" w:rsidRPr="00850725" w:rsidTr="005C7BAD">
        <w:trPr>
          <w:trHeight w:val="545"/>
          <w:jc w:val="center"/>
        </w:trPr>
        <w:tc>
          <w:tcPr>
            <w:tcW w:w="1460" w:type="dxa"/>
            <w:gridSpan w:val="2"/>
            <w:shd w:val="clear" w:color="auto" w:fill="auto"/>
            <w:vAlign w:val="center"/>
          </w:tcPr>
          <w:p w:rsidR="002A23E3" w:rsidRPr="00A615A3" w:rsidRDefault="002A23E3" w:rsidP="005C7BAD">
            <w:pPr>
              <w:spacing w:line="240" w:lineRule="auto"/>
              <w:jc w:val="center"/>
              <w:rPr>
                <w:rFonts w:ascii="仿宋" w:eastAsia="仿宋" w:hAnsi="仿宋" w:cs="仿宋"/>
                <w:lang w:val="zh-CN" w:eastAsia="zh-CN" w:bidi="zh-CN"/>
              </w:rPr>
            </w:pPr>
            <w:r w:rsidRPr="00A615A3">
              <w:rPr>
                <w:rFonts w:ascii="仿宋" w:eastAsia="仿宋" w:hAnsi="仿宋" w:cs="仿宋" w:hint="eastAsia"/>
                <w:lang w:val="zh-CN" w:eastAsia="zh-CN" w:bidi="zh-CN"/>
              </w:rPr>
              <w:t>缴费订单号</w:t>
            </w:r>
          </w:p>
        </w:tc>
        <w:tc>
          <w:tcPr>
            <w:tcW w:w="7711" w:type="dxa"/>
            <w:gridSpan w:val="3"/>
            <w:shd w:val="clear" w:color="auto" w:fill="auto"/>
            <w:vAlign w:val="center"/>
          </w:tcPr>
          <w:p w:rsidR="002A23E3" w:rsidRPr="00A615A3" w:rsidRDefault="002A23E3" w:rsidP="005C7BAD">
            <w:pPr>
              <w:spacing w:line="240" w:lineRule="auto"/>
              <w:rPr>
                <w:rFonts w:ascii="Times New Roman" w:eastAsia="仿宋" w:hAnsi="仿宋" w:cs="仿宋"/>
                <w:sz w:val="28"/>
                <w:lang w:val="zh-CN" w:eastAsia="zh-CN" w:bidi="zh-CN"/>
              </w:rPr>
            </w:pPr>
          </w:p>
        </w:tc>
      </w:tr>
      <w:tr w:rsidR="002A23E3" w:rsidRPr="00850725" w:rsidTr="005C7BAD">
        <w:trPr>
          <w:trHeight w:val="1871"/>
          <w:jc w:val="center"/>
        </w:trPr>
        <w:tc>
          <w:tcPr>
            <w:tcW w:w="3266" w:type="dxa"/>
            <w:gridSpan w:val="3"/>
            <w:shd w:val="clear" w:color="auto" w:fill="auto"/>
            <w:vAlign w:val="center"/>
          </w:tcPr>
          <w:p w:rsidR="002A23E3" w:rsidRPr="00A615A3" w:rsidRDefault="002A23E3" w:rsidP="005C7BAD">
            <w:pPr>
              <w:spacing w:line="240" w:lineRule="auto"/>
              <w:ind w:left="491"/>
              <w:rPr>
                <w:rFonts w:ascii="仿宋" w:eastAsia="仿宋" w:hAnsi="仿宋" w:cs="仿宋"/>
                <w:lang w:val="zh-CN" w:eastAsia="zh-CN" w:bidi="zh-CN"/>
              </w:rPr>
            </w:pPr>
            <w:r w:rsidRPr="00A615A3">
              <w:rPr>
                <w:rFonts w:ascii="仿宋" w:eastAsia="仿宋" w:hAnsi="仿宋" w:cs="仿宋"/>
                <w:lang w:val="zh-CN" w:eastAsia="zh-CN" w:bidi="zh-CN"/>
              </w:rPr>
              <w:t>考前 14 天的旅、居地</w:t>
            </w:r>
          </w:p>
          <w:p w:rsidR="002A23E3" w:rsidRPr="00A615A3" w:rsidRDefault="002A23E3" w:rsidP="005C7BAD">
            <w:pPr>
              <w:spacing w:line="240" w:lineRule="auto"/>
              <w:ind w:left="1151" w:right="-29" w:hanging="1044"/>
              <w:rPr>
                <w:rFonts w:ascii="仿宋" w:eastAsia="仿宋" w:hAnsi="仿宋" w:cs="仿宋"/>
                <w:lang w:val="zh-CN" w:eastAsia="zh-CN" w:bidi="zh-CN"/>
              </w:rPr>
            </w:pPr>
            <w:r w:rsidRPr="00A615A3">
              <w:rPr>
                <w:rFonts w:ascii="仿宋" w:eastAsia="仿宋" w:hAnsi="仿宋" w:cs="仿宋"/>
                <w:lang w:val="zh-CN" w:eastAsia="zh-CN" w:bidi="zh-CN"/>
              </w:rPr>
              <w:t>（</w:t>
            </w:r>
            <w:r w:rsidRPr="00A615A3">
              <w:rPr>
                <w:rFonts w:ascii="仿宋" w:eastAsia="仿宋" w:hAnsi="仿宋" w:cs="仿宋"/>
                <w:spacing w:val="-20"/>
                <w:lang w:val="zh-CN" w:eastAsia="zh-CN" w:bidi="zh-CN"/>
              </w:rPr>
              <w:t>具体到省、市、县</w:t>
            </w:r>
            <w:r w:rsidRPr="00A615A3">
              <w:rPr>
                <w:rFonts w:ascii="仿宋" w:eastAsia="仿宋" w:hAnsi="仿宋" w:cs="仿宋"/>
                <w:lang w:val="zh-CN" w:eastAsia="zh-CN" w:bidi="zh-CN"/>
              </w:rPr>
              <w:t>（</w:t>
            </w:r>
            <w:r w:rsidRPr="00A615A3">
              <w:rPr>
                <w:rFonts w:ascii="仿宋" w:eastAsia="仿宋" w:hAnsi="仿宋" w:cs="仿宋"/>
                <w:spacing w:val="-16"/>
                <w:lang w:val="zh-CN" w:eastAsia="zh-CN" w:bidi="zh-CN"/>
              </w:rPr>
              <w:t>市、区</w:t>
            </w:r>
            <w:r w:rsidRPr="00A615A3">
              <w:rPr>
                <w:rFonts w:ascii="仿宋" w:eastAsia="仿宋" w:hAnsi="仿宋" w:cs="仿宋"/>
                <w:lang w:val="zh-CN" w:eastAsia="zh-CN" w:bidi="zh-CN"/>
              </w:rPr>
              <w:t>） 和街道）</w:t>
            </w:r>
          </w:p>
        </w:tc>
        <w:tc>
          <w:tcPr>
            <w:tcW w:w="5905" w:type="dxa"/>
            <w:gridSpan w:val="2"/>
            <w:shd w:val="clear" w:color="auto" w:fill="auto"/>
            <w:vAlign w:val="center"/>
          </w:tcPr>
          <w:p w:rsidR="002A23E3" w:rsidRPr="00A615A3" w:rsidRDefault="002A23E3" w:rsidP="005C7BAD">
            <w:pPr>
              <w:spacing w:line="240" w:lineRule="auto"/>
              <w:rPr>
                <w:rFonts w:ascii="Times New Roman" w:eastAsia="仿宋" w:hAnsi="仿宋" w:cs="仿宋"/>
                <w:sz w:val="28"/>
                <w:lang w:val="zh-CN" w:eastAsia="zh-CN" w:bidi="zh-CN"/>
              </w:rPr>
            </w:pPr>
            <w:bookmarkStart w:id="0" w:name="_GoBack"/>
            <w:bookmarkEnd w:id="0"/>
          </w:p>
        </w:tc>
      </w:tr>
      <w:tr w:rsidR="002A23E3" w:rsidRPr="00850725" w:rsidTr="005C7BAD">
        <w:trPr>
          <w:trHeight w:val="681"/>
          <w:jc w:val="center"/>
        </w:trPr>
        <w:tc>
          <w:tcPr>
            <w:tcW w:w="3266" w:type="dxa"/>
            <w:gridSpan w:val="3"/>
            <w:shd w:val="clear" w:color="auto" w:fill="auto"/>
            <w:vAlign w:val="center"/>
          </w:tcPr>
          <w:p w:rsidR="002A23E3" w:rsidRPr="00A615A3" w:rsidRDefault="002A23E3" w:rsidP="005C7BAD">
            <w:pPr>
              <w:spacing w:line="240" w:lineRule="auto"/>
              <w:ind w:left="431"/>
              <w:rPr>
                <w:rFonts w:ascii="仿宋" w:eastAsia="仿宋" w:hAnsi="仿宋" w:cs="仿宋"/>
                <w:lang w:val="zh-CN" w:eastAsia="zh-CN" w:bidi="zh-CN"/>
              </w:rPr>
            </w:pPr>
            <w:r w:rsidRPr="00A615A3">
              <w:rPr>
                <w:rFonts w:ascii="仿宋" w:eastAsia="仿宋" w:hAnsi="仿宋" w:cs="仿宋"/>
                <w:lang w:val="zh-CN" w:eastAsia="zh-CN" w:bidi="zh-CN"/>
              </w:rPr>
              <w:t>旅、居地疫情风险等级</w:t>
            </w:r>
          </w:p>
        </w:tc>
        <w:tc>
          <w:tcPr>
            <w:tcW w:w="5905" w:type="dxa"/>
            <w:gridSpan w:val="2"/>
            <w:shd w:val="clear" w:color="auto" w:fill="auto"/>
            <w:vAlign w:val="center"/>
          </w:tcPr>
          <w:p w:rsidR="002A23E3" w:rsidRPr="00A615A3" w:rsidRDefault="002A23E3" w:rsidP="005C7BAD">
            <w:pPr>
              <w:tabs>
                <w:tab w:val="left" w:pos="2468"/>
                <w:tab w:val="left" w:pos="3668"/>
              </w:tabs>
              <w:spacing w:line="240" w:lineRule="auto"/>
              <w:ind w:left="1267"/>
              <w:rPr>
                <w:rFonts w:ascii="仿宋" w:eastAsia="仿宋" w:hAnsi="仿宋" w:cs="仿宋"/>
                <w:lang w:val="zh-CN" w:eastAsia="zh-CN" w:bidi="zh-CN"/>
              </w:rPr>
            </w:pPr>
            <w:r w:rsidRPr="00A615A3">
              <w:rPr>
                <w:rFonts w:ascii="仿宋" w:eastAsia="仿宋" w:hAnsi="仿宋" w:cs="仿宋"/>
                <w:lang w:val="zh-CN" w:eastAsia="zh-CN" w:bidi="zh-CN"/>
              </w:rPr>
              <w:t>□高风险</w:t>
            </w:r>
            <w:r w:rsidRPr="00A615A3">
              <w:rPr>
                <w:rFonts w:ascii="仿宋" w:eastAsia="仿宋" w:hAnsi="仿宋" w:cs="仿宋"/>
                <w:lang w:val="zh-CN" w:eastAsia="zh-CN" w:bidi="zh-CN"/>
              </w:rPr>
              <w:tab/>
              <w:t>□中风险</w:t>
            </w:r>
            <w:r w:rsidRPr="00A615A3">
              <w:rPr>
                <w:rFonts w:ascii="仿宋" w:eastAsia="仿宋" w:hAnsi="仿宋" w:cs="仿宋"/>
                <w:lang w:val="zh-CN" w:eastAsia="zh-CN" w:bidi="zh-CN"/>
              </w:rPr>
              <w:tab/>
              <w:t>□低风险</w:t>
            </w:r>
          </w:p>
        </w:tc>
      </w:tr>
      <w:tr w:rsidR="002A23E3" w:rsidRPr="00850725" w:rsidTr="00C762F2">
        <w:trPr>
          <w:trHeight w:val="5821"/>
          <w:jc w:val="center"/>
        </w:trPr>
        <w:tc>
          <w:tcPr>
            <w:tcW w:w="754" w:type="dxa"/>
            <w:shd w:val="clear" w:color="auto" w:fill="auto"/>
            <w:vAlign w:val="center"/>
          </w:tcPr>
          <w:p w:rsidR="002A23E3" w:rsidRPr="00A615A3" w:rsidRDefault="002A23E3" w:rsidP="005C7BAD">
            <w:pPr>
              <w:spacing w:line="240" w:lineRule="auto"/>
              <w:rPr>
                <w:rFonts w:ascii="Arial Unicode MS" w:eastAsia="仿宋" w:hAnsi="仿宋" w:cs="仿宋"/>
                <w:sz w:val="25"/>
                <w:lang w:val="zh-CN" w:eastAsia="zh-CN" w:bidi="zh-CN"/>
              </w:rPr>
            </w:pPr>
          </w:p>
          <w:p w:rsidR="002A23E3" w:rsidRPr="00A615A3" w:rsidRDefault="002A23E3" w:rsidP="005C7BAD">
            <w:pPr>
              <w:spacing w:line="240" w:lineRule="auto"/>
              <w:ind w:left="256" w:right="245"/>
              <w:jc w:val="both"/>
              <w:rPr>
                <w:rFonts w:ascii="仿宋" w:eastAsia="仿宋" w:hAnsi="仿宋" w:cs="仿宋"/>
                <w:lang w:val="zh-CN" w:eastAsia="zh-CN" w:bidi="zh-CN"/>
              </w:rPr>
            </w:pPr>
            <w:r w:rsidRPr="00A615A3">
              <w:rPr>
                <w:rFonts w:ascii="仿宋" w:eastAsia="仿宋" w:hAnsi="仿宋" w:cs="仿宋"/>
                <w:lang w:val="zh-CN" w:eastAsia="zh-CN" w:bidi="zh-CN"/>
              </w:rPr>
              <w:t>申请退费原因</w:t>
            </w:r>
          </w:p>
        </w:tc>
        <w:tc>
          <w:tcPr>
            <w:tcW w:w="8417" w:type="dxa"/>
            <w:gridSpan w:val="4"/>
            <w:shd w:val="clear" w:color="auto" w:fill="auto"/>
            <w:vAlign w:val="center"/>
          </w:tcPr>
          <w:p w:rsidR="002A23E3" w:rsidRPr="00A615A3" w:rsidRDefault="002A23E3" w:rsidP="005C7BAD">
            <w:pPr>
              <w:spacing w:line="240" w:lineRule="auto"/>
              <w:rPr>
                <w:rFonts w:ascii="Times New Roman" w:eastAsia="仿宋" w:hAnsi="仿宋" w:cs="仿宋"/>
                <w:sz w:val="28"/>
                <w:lang w:val="zh-CN" w:eastAsia="zh-CN" w:bidi="zh-CN"/>
              </w:rPr>
            </w:pPr>
          </w:p>
        </w:tc>
      </w:tr>
    </w:tbl>
    <w:p w:rsidR="002A23E3" w:rsidRPr="002A23E3" w:rsidRDefault="002A23E3" w:rsidP="002A23E3"/>
    <w:sectPr w:rsidR="002A23E3" w:rsidRPr="002A23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62" w:rsidRDefault="006F2062" w:rsidP="002A23E3">
      <w:pPr>
        <w:spacing w:line="240" w:lineRule="auto"/>
      </w:pPr>
      <w:r>
        <w:separator/>
      </w:r>
    </w:p>
  </w:endnote>
  <w:endnote w:type="continuationSeparator" w:id="0">
    <w:p w:rsidR="006F2062" w:rsidRDefault="006F2062" w:rsidP="002A2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62" w:rsidRDefault="006F2062" w:rsidP="002A23E3">
      <w:pPr>
        <w:spacing w:line="240" w:lineRule="auto"/>
      </w:pPr>
      <w:r>
        <w:separator/>
      </w:r>
    </w:p>
  </w:footnote>
  <w:footnote w:type="continuationSeparator" w:id="0">
    <w:p w:rsidR="006F2062" w:rsidRDefault="006F2062" w:rsidP="002A23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9F"/>
    <w:rsid w:val="002A23E3"/>
    <w:rsid w:val="006F2062"/>
    <w:rsid w:val="008F799F"/>
    <w:rsid w:val="00C762F2"/>
    <w:rsid w:val="00E50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55C1C"/>
  <w15:chartTrackingRefBased/>
  <w15:docId w15:val="{D9FD23B2-90FA-4AA2-9948-77FBB053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sz w:val="21"/>
        <w:szCs w:val="24"/>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A23E3"/>
    <w:pPr>
      <w:widowControl w:val="0"/>
      <w:autoSpaceDE w:val="0"/>
      <w:autoSpaceDN w:val="0"/>
      <w:spacing w:line="360" w:lineRule="auto"/>
    </w:pPr>
    <w:rPr>
      <w:rFonts w:ascii="宋体" w:hAnsi="宋体" w:cs="宋体"/>
      <w:kern w:val="0"/>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3E3"/>
    <w:pPr>
      <w:pBdr>
        <w:bottom w:val="single" w:sz="6" w:space="1" w:color="auto"/>
      </w:pBdr>
      <w:tabs>
        <w:tab w:val="center" w:pos="4153"/>
        <w:tab w:val="right" w:pos="8306"/>
      </w:tabs>
      <w:autoSpaceDE/>
      <w:autoSpaceDN/>
      <w:snapToGrid w:val="0"/>
      <w:spacing w:line="240" w:lineRule="auto"/>
      <w:jc w:val="center"/>
    </w:pPr>
    <w:rPr>
      <w:rFonts w:ascii="Times New Roman" w:hAnsi="Times New Roman" w:cs="Times New Roman"/>
      <w:kern w:val="2"/>
      <w:sz w:val="18"/>
      <w:szCs w:val="18"/>
      <w:lang w:eastAsia="zh-CN"/>
    </w:rPr>
  </w:style>
  <w:style w:type="character" w:customStyle="1" w:styleId="a4">
    <w:name w:val="页眉 字符"/>
    <w:basedOn w:val="a0"/>
    <w:link w:val="a3"/>
    <w:uiPriority w:val="99"/>
    <w:rsid w:val="002A23E3"/>
    <w:rPr>
      <w:sz w:val="18"/>
      <w:szCs w:val="18"/>
    </w:rPr>
  </w:style>
  <w:style w:type="paragraph" w:styleId="a5">
    <w:name w:val="footer"/>
    <w:basedOn w:val="a"/>
    <w:link w:val="a6"/>
    <w:uiPriority w:val="99"/>
    <w:unhideWhenUsed/>
    <w:rsid w:val="002A23E3"/>
    <w:pPr>
      <w:tabs>
        <w:tab w:val="center" w:pos="4153"/>
        <w:tab w:val="right" w:pos="8306"/>
      </w:tabs>
      <w:autoSpaceDE/>
      <w:autoSpaceDN/>
      <w:snapToGrid w:val="0"/>
      <w:spacing w:line="240" w:lineRule="auto"/>
    </w:pPr>
    <w:rPr>
      <w:rFonts w:ascii="Times New Roman" w:hAnsi="Times New Roman" w:cs="Times New Roman"/>
      <w:kern w:val="2"/>
      <w:sz w:val="18"/>
      <w:szCs w:val="18"/>
      <w:lang w:eastAsia="zh-CN"/>
    </w:rPr>
  </w:style>
  <w:style w:type="character" w:customStyle="1" w:styleId="a6">
    <w:name w:val="页脚 字符"/>
    <w:basedOn w:val="a0"/>
    <w:link w:val="a5"/>
    <w:uiPriority w:val="99"/>
    <w:rsid w:val="002A23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Words>
  <Characters>139</Characters>
  <Application>Microsoft Office Word</Application>
  <DocSecurity>0</DocSecurity>
  <Lines>1</Lines>
  <Paragraphs>1</Paragraphs>
  <ScaleCrop>false</ScaleCrop>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朱慧</dc:creator>
  <cp:keywords/>
  <dc:description/>
  <cp:lastModifiedBy>朱慧</cp:lastModifiedBy>
  <cp:revision>3</cp:revision>
  <cp:lastPrinted>2022-08-17T03:59:00Z</cp:lastPrinted>
  <dcterms:created xsi:type="dcterms:W3CDTF">2022-08-17T03:58:00Z</dcterms:created>
  <dcterms:modified xsi:type="dcterms:W3CDTF">2022-08-17T04:00:00Z</dcterms:modified>
</cp:coreProperties>
</file>