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bookmarkStart w:id="0" w:name="_GoBack"/>
      <w:bookmarkEnd w:id="0"/>
    </w:p>
    <w:p>
      <w:pPr>
        <w:spacing w:line="610" w:lineRule="exact"/>
        <w:jc w:val="center"/>
        <w:rPr>
          <w:rFonts w:hint="eastAsia" w:ascii="方正小标宋简体" w:hAnsi="新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新宋体" w:eastAsia="方正小标宋简体" w:cs="方正小标宋简体"/>
          <w:sz w:val="44"/>
          <w:szCs w:val="44"/>
          <w:lang w:val="en-US" w:eastAsia="zh-CN"/>
        </w:rPr>
        <w:t>2023浏阳焰火大会暨世界烟花锦标赛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58"/>
        <w:gridCol w:w="1796"/>
        <w:gridCol w:w="3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ind w:right="160" w:firstLine="880" w:firstLineChars="200"/>
              <w:jc w:val="center"/>
              <w:rPr>
                <w:rFonts w:ascii="方正小标宋简体" w:hAnsi="宋体" w:eastAsia="方正小标宋简体" w:cs="宋体"/>
                <w:kern w:val="0"/>
                <w:sz w:val="38"/>
                <w:szCs w:val="38"/>
              </w:rPr>
            </w:pPr>
            <w:r>
              <w:rPr>
                <w:rFonts w:hint="eastAsia" w:ascii="方正小标宋简体" w:hAnsi="新宋体" w:eastAsia="方正小标宋简体" w:cs="方正小标宋简体"/>
                <w:sz w:val="44"/>
                <w:szCs w:val="44"/>
                <w:lang w:val="en-US" w:eastAsia="zh-CN"/>
              </w:rPr>
              <w:t>参赛队伍报名申请表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燃放企业名称（盖章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2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企业注册地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法人代表</w:t>
            </w:r>
          </w:p>
        </w:tc>
        <w:tc>
          <w:tcPr>
            <w:tcW w:w="12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燃放资质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联系人</w:t>
            </w:r>
          </w:p>
        </w:tc>
        <w:tc>
          <w:tcPr>
            <w:tcW w:w="126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中国大陆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境内委托人</w:t>
            </w:r>
          </w:p>
        </w:tc>
        <w:tc>
          <w:tcPr>
            <w:tcW w:w="126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联系电话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及身份证号</w:t>
            </w:r>
          </w:p>
        </w:tc>
        <w:tc>
          <w:tcPr>
            <w:tcW w:w="1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0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公司简介</w:t>
            </w:r>
          </w:p>
        </w:tc>
        <w:tc>
          <w:tcPr>
            <w:tcW w:w="409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9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主要业绩及重大赛事获奖情况</w:t>
            </w:r>
          </w:p>
        </w:tc>
        <w:tc>
          <w:tcPr>
            <w:tcW w:w="409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9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09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2" w:firstLineChars="20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注：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、本表格一式两份（报送时要求中英文翻译）；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、报名截止日期：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17:30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前；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、参赛队伍可采取电子邮箱的形式报送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（邮箱：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fldChar w:fldCharType="begin"/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instrText xml:space="preserve"> HYPERLINK "mailto:1162710331@qq.com" </w:instrTex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fldChar w:fldCharType="separate"/>
            </w:r>
            <w:r>
              <w:rPr>
                <w:rFonts w:hint="eastAsia" w:eastAsia="仿宋_GB2312"/>
                <w:color w:val="auto"/>
                <w:lang w:val="en-US" w:eastAsia="zh-CN"/>
              </w:rPr>
              <w:t>1255269107</w:t>
            </w:r>
            <w:r>
              <w:rPr>
                <w:color w:val="auto"/>
              </w:rPr>
              <w:t>@qq.com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；）；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、企业营业执照、燃放资质和获奖情况必须递交复印件（递交时要求中英文对照翻译）。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YjE2ZGUzYWE5OTkyM2QzNWQ4Yjc1OTg0OTQyMmIifQ=="/>
  </w:docVars>
  <w:rsids>
    <w:rsidRoot w:val="0D3B30A5"/>
    <w:rsid w:val="0D3B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2023-09-11T07:02:00Z</dcterms:created>
  <dc:creator>唐晓冬</dc:creator>
  <cp:lastModifiedBy>唐晓冬</cp:lastModifiedBy>
  <dcterms:modified xsi:type="dcterms:W3CDTF">2023-09-11T07:03:05Z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F25A8775BFB8466CAA68BF3B07192062</vt:lpwstr>
  </property>
</Properties>
</file>