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Lines="50"/>
        <w:jc w:val="center"/>
        <w:rPr>
          <w:rFonts w:ascii="Times New Roman" w:hAnsi="华文中宋" w:eastAsia="华文中宋" w:cs="Times New Roman"/>
          <w:b/>
          <w:bCs/>
          <w:kern w:val="0"/>
          <w:sz w:val="36"/>
          <w:szCs w:val="36"/>
        </w:rPr>
      </w:pPr>
      <w:bookmarkStart w:id="0" w:name="_GoBack"/>
      <w:r>
        <w:rPr>
          <w:rFonts w:ascii="Times New Roman" w:hAnsi="Times New Roman" w:eastAsia="华文中宋" w:cs="Times New Roman"/>
          <w:b/>
          <w:bCs/>
          <w:kern w:val="0"/>
          <w:sz w:val="36"/>
          <w:szCs w:val="36"/>
        </w:rPr>
        <w:t>2023</w:t>
      </w:r>
      <w:r>
        <w:rPr>
          <w:rFonts w:hint="eastAsia" w:ascii="Times New Roman" w:hAnsi="华文中宋" w:eastAsia="华文中宋" w:cs="华文中宋"/>
          <w:b/>
          <w:bCs/>
          <w:kern w:val="0"/>
          <w:sz w:val="36"/>
          <w:szCs w:val="36"/>
        </w:rPr>
        <w:t>年长沙市</w:t>
      </w:r>
      <w:r>
        <w:rPr>
          <w:rFonts w:hint="eastAsia" w:ascii="Times New Roman" w:hAnsi="Times New Roman" w:eastAsia="华文中宋" w:cs="华文中宋"/>
          <w:b/>
          <w:bCs/>
          <w:kern w:val="0"/>
          <w:sz w:val="36"/>
          <w:szCs w:val="36"/>
        </w:rPr>
        <w:t>机关事务管理</w:t>
      </w:r>
      <w:r>
        <w:rPr>
          <w:rFonts w:hint="eastAsia" w:ascii="Times New Roman" w:hAnsi="华文中宋" w:eastAsia="华文中宋" w:cs="华文中宋"/>
          <w:b/>
          <w:bCs/>
          <w:kern w:val="0"/>
          <w:sz w:val="36"/>
          <w:szCs w:val="36"/>
        </w:rPr>
        <w:t>局所属事业单位公开招聘工作人员岗位表</w:t>
      </w:r>
      <w:bookmarkEnd w:id="0"/>
    </w:p>
    <w:tbl>
      <w:tblPr>
        <w:tblStyle w:val="5"/>
        <w:tblW w:w="15018" w:type="dxa"/>
        <w:tblInd w:w="-1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0"/>
        <w:gridCol w:w="1494"/>
        <w:gridCol w:w="1200"/>
        <w:gridCol w:w="1209"/>
        <w:gridCol w:w="838"/>
        <w:gridCol w:w="760"/>
        <w:gridCol w:w="1492"/>
        <w:gridCol w:w="1470"/>
        <w:gridCol w:w="2006"/>
        <w:gridCol w:w="1276"/>
        <w:gridCol w:w="1180"/>
        <w:gridCol w:w="89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200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宋体" w:cs="宋体"/>
                <w:b/>
                <w:bCs/>
                <w:kern w:val="0"/>
                <w:sz w:val="24"/>
                <w:szCs w:val="24"/>
              </w:rPr>
              <w:t>主管部门</w:t>
            </w:r>
          </w:p>
        </w:tc>
        <w:tc>
          <w:tcPr>
            <w:tcW w:w="1494" w:type="dxa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宋体" w:cs="宋体"/>
                <w:b/>
                <w:bCs/>
                <w:kern w:val="0"/>
                <w:sz w:val="24"/>
                <w:szCs w:val="24"/>
              </w:rPr>
              <w:t>招聘单位</w:t>
            </w:r>
          </w:p>
        </w:tc>
        <w:tc>
          <w:tcPr>
            <w:tcW w:w="1200" w:type="dxa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宋体" w:cs="宋体"/>
                <w:b/>
                <w:bCs/>
                <w:kern w:val="0"/>
                <w:sz w:val="24"/>
                <w:szCs w:val="24"/>
              </w:rPr>
              <w:t>编制性质</w:t>
            </w:r>
          </w:p>
        </w:tc>
        <w:tc>
          <w:tcPr>
            <w:tcW w:w="1209" w:type="dxa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宋体" w:cs="宋体"/>
                <w:b/>
                <w:bCs/>
                <w:kern w:val="0"/>
                <w:sz w:val="24"/>
                <w:szCs w:val="24"/>
              </w:rPr>
              <w:t>招聘岗位</w:t>
            </w:r>
          </w:p>
        </w:tc>
        <w:tc>
          <w:tcPr>
            <w:tcW w:w="838" w:type="dxa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宋体" w:cs="宋体"/>
                <w:b/>
                <w:bCs/>
                <w:kern w:val="0"/>
                <w:sz w:val="24"/>
                <w:szCs w:val="24"/>
              </w:rPr>
              <w:t>招聘计划</w:t>
            </w:r>
          </w:p>
        </w:tc>
        <w:tc>
          <w:tcPr>
            <w:tcW w:w="5728" w:type="dxa"/>
            <w:gridSpan w:val="4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宋体" w:cs="宋体"/>
                <w:b/>
                <w:bCs/>
                <w:kern w:val="0"/>
                <w:sz w:val="24"/>
                <w:szCs w:val="24"/>
              </w:rPr>
              <w:t>岗位条件</w:t>
            </w:r>
          </w:p>
        </w:tc>
        <w:tc>
          <w:tcPr>
            <w:tcW w:w="1276" w:type="dxa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宋体" w:cs="宋体"/>
                <w:b/>
                <w:bCs/>
                <w:kern w:val="0"/>
                <w:sz w:val="24"/>
                <w:szCs w:val="24"/>
              </w:rPr>
              <w:t>笔试科目</w:t>
            </w:r>
          </w:p>
        </w:tc>
        <w:tc>
          <w:tcPr>
            <w:tcW w:w="1180" w:type="dxa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宋体" w:cs="宋体"/>
                <w:b/>
                <w:bCs/>
                <w:kern w:val="0"/>
                <w:sz w:val="24"/>
                <w:szCs w:val="24"/>
              </w:rPr>
              <w:t>考核方式</w:t>
            </w:r>
          </w:p>
        </w:tc>
        <w:tc>
          <w:tcPr>
            <w:tcW w:w="893" w:type="dxa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宋体" w:cs="宋体"/>
                <w:b/>
                <w:bCs/>
                <w:kern w:val="0"/>
                <w:sz w:val="24"/>
                <w:szCs w:val="24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20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2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2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83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宋体" w:cs="宋体"/>
                <w:b/>
                <w:bCs/>
                <w:kern w:val="0"/>
                <w:sz w:val="24"/>
                <w:szCs w:val="24"/>
              </w:rPr>
              <w:t>年龄</w:t>
            </w:r>
          </w:p>
        </w:tc>
        <w:tc>
          <w:tcPr>
            <w:tcW w:w="14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宋体" w:cs="宋体"/>
                <w:b/>
                <w:bCs/>
                <w:kern w:val="0"/>
                <w:sz w:val="24"/>
                <w:szCs w:val="24"/>
              </w:rPr>
              <w:t>学历</w:t>
            </w:r>
          </w:p>
        </w:tc>
        <w:tc>
          <w:tcPr>
            <w:tcW w:w="14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宋体" w:cs="宋体"/>
                <w:b/>
                <w:bCs/>
                <w:kern w:val="0"/>
                <w:sz w:val="24"/>
                <w:szCs w:val="24"/>
              </w:rPr>
              <w:t>所学专业</w:t>
            </w:r>
          </w:p>
        </w:tc>
        <w:tc>
          <w:tcPr>
            <w:tcW w:w="20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宋体" w:cs="宋体"/>
                <w:b/>
                <w:bCs/>
                <w:kern w:val="0"/>
                <w:sz w:val="24"/>
                <w:szCs w:val="24"/>
              </w:rPr>
              <w:t>其他</w:t>
            </w:r>
          </w:p>
        </w:tc>
        <w:tc>
          <w:tcPr>
            <w:tcW w:w="127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1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8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b/>
                <w:bCs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1200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长沙市机关事务管理局</w:t>
            </w:r>
          </w:p>
        </w:tc>
        <w:tc>
          <w:tcPr>
            <w:tcW w:w="14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长沙市人民政府机关第二幼儿园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差额拨款</w:t>
            </w:r>
          </w:p>
        </w:tc>
        <w:tc>
          <w:tcPr>
            <w:tcW w:w="12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毕业生幼师</w:t>
            </w:r>
          </w:p>
        </w:tc>
        <w:tc>
          <w:tcPr>
            <w:tcW w:w="8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kern w:val="0"/>
                <w:sz w:val="24"/>
                <w:szCs w:val="24"/>
              </w:rPr>
              <w:t>3</w:t>
            </w:r>
          </w:p>
        </w:tc>
        <w:tc>
          <w:tcPr>
            <w:tcW w:w="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kern w:val="0"/>
                <w:sz w:val="24"/>
                <w:szCs w:val="24"/>
              </w:rPr>
              <w:t>28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周岁以下</w:t>
            </w:r>
          </w:p>
        </w:tc>
        <w:tc>
          <w:tcPr>
            <w:tcW w:w="14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研究生及以上</w:t>
            </w:r>
          </w:p>
        </w:tc>
        <w:tc>
          <w:tcPr>
            <w:tcW w:w="14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学前教育、学前教育学</w:t>
            </w:r>
          </w:p>
        </w:tc>
        <w:tc>
          <w:tcPr>
            <w:tcW w:w="20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具有教师资格证、普通话水平二甲及以上等级证书。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公共基础知识、学前教育专业知识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试教</w:t>
            </w:r>
            <w:r>
              <w:rPr>
                <w:rFonts w:ascii="仿宋" w:hAnsi="仿宋" w:eastAsia="仿宋" w:cs="仿宋"/>
                <w:kern w:val="0"/>
                <w:sz w:val="24"/>
                <w:szCs w:val="24"/>
              </w:rPr>
              <w:t>+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面试</w:t>
            </w:r>
          </w:p>
        </w:tc>
        <w:tc>
          <w:tcPr>
            <w:tcW w:w="8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高校毕业生岗位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120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</w:tc>
        <w:tc>
          <w:tcPr>
            <w:tcW w:w="14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长沙市人民政府机关第二幼儿园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差额拨款</w:t>
            </w:r>
          </w:p>
        </w:tc>
        <w:tc>
          <w:tcPr>
            <w:tcW w:w="12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幼师</w:t>
            </w:r>
          </w:p>
        </w:tc>
        <w:tc>
          <w:tcPr>
            <w:tcW w:w="8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kern w:val="0"/>
                <w:sz w:val="24"/>
                <w:szCs w:val="24"/>
              </w:rPr>
              <w:t>3</w:t>
            </w:r>
          </w:p>
        </w:tc>
        <w:tc>
          <w:tcPr>
            <w:tcW w:w="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kern w:val="0"/>
                <w:sz w:val="24"/>
                <w:szCs w:val="24"/>
              </w:rPr>
              <w:t>32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周岁以下</w:t>
            </w:r>
          </w:p>
        </w:tc>
        <w:tc>
          <w:tcPr>
            <w:tcW w:w="14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本科及以上</w:t>
            </w:r>
          </w:p>
        </w:tc>
        <w:tc>
          <w:tcPr>
            <w:tcW w:w="14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学前教育、学前教育学</w:t>
            </w:r>
          </w:p>
        </w:tc>
        <w:tc>
          <w:tcPr>
            <w:tcW w:w="20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仿宋" w:hAnsi="仿宋" w:eastAsia="仿宋" w:cs="Times New Roman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具有教师资格证、普通话水平二甲及以上等级证书。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公共基础知识、学前教育专业知识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试教</w:t>
            </w:r>
            <w:r>
              <w:rPr>
                <w:rFonts w:ascii="仿宋" w:hAnsi="仿宋" w:eastAsia="仿宋" w:cs="仿宋"/>
                <w:kern w:val="0"/>
                <w:sz w:val="24"/>
                <w:szCs w:val="24"/>
              </w:rPr>
              <w:t>+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面试</w:t>
            </w:r>
          </w:p>
        </w:tc>
        <w:tc>
          <w:tcPr>
            <w:tcW w:w="8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120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</w:tc>
        <w:tc>
          <w:tcPr>
            <w:tcW w:w="14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长沙市人民政府机关第二幼儿园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差额拨款</w:t>
            </w:r>
          </w:p>
        </w:tc>
        <w:tc>
          <w:tcPr>
            <w:tcW w:w="12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骨干教师</w:t>
            </w:r>
          </w:p>
        </w:tc>
        <w:tc>
          <w:tcPr>
            <w:tcW w:w="8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kern w:val="0"/>
                <w:sz w:val="24"/>
                <w:szCs w:val="24"/>
              </w:rPr>
              <w:t>3</w:t>
            </w:r>
          </w:p>
        </w:tc>
        <w:tc>
          <w:tcPr>
            <w:tcW w:w="7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kern w:val="0"/>
                <w:sz w:val="24"/>
                <w:szCs w:val="24"/>
              </w:rPr>
              <w:t>35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周岁以下</w:t>
            </w:r>
          </w:p>
        </w:tc>
        <w:tc>
          <w:tcPr>
            <w:tcW w:w="14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本科及以上</w:t>
            </w:r>
          </w:p>
        </w:tc>
        <w:tc>
          <w:tcPr>
            <w:tcW w:w="14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不限</w:t>
            </w:r>
          </w:p>
        </w:tc>
        <w:tc>
          <w:tcPr>
            <w:tcW w:w="20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具有教师资格证；普通话水平二甲及以上等级证书；</w:t>
            </w:r>
            <w:r>
              <w:rPr>
                <w:rFonts w:ascii="仿宋" w:hAnsi="仿宋" w:eastAsia="仿宋" w:cs="仿宋"/>
                <w:sz w:val="24"/>
                <w:szCs w:val="24"/>
              </w:rPr>
              <w:t>2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年及以上学前教育工作经历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公共基础知识、学前教育专业知识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试教</w:t>
            </w:r>
            <w:r>
              <w:rPr>
                <w:rFonts w:ascii="仿宋" w:hAnsi="仿宋" w:eastAsia="仿宋" w:cs="仿宋"/>
                <w:kern w:val="0"/>
                <w:sz w:val="24"/>
                <w:szCs w:val="24"/>
              </w:rPr>
              <w:t>+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面试</w:t>
            </w:r>
          </w:p>
        </w:tc>
        <w:tc>
          <w:tcPr>
            <w:tcW w:w="8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5" w:hRule="atLeast"/>
        </w:trPr>
        <w:tc>
          <w:tcPr>
            <w:tcW w:w="120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</w:tc>
        <w:tc>
          <w:tcPr>
            <w:tcW w:w="1494" w:type="dxa"/>
            <w:tcBorders>
              <w:top w:val="single" w:color="auto" w:sz="4" w:space="0"/>
              <w:left w:val="nil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长沙市直属机关后勤服务中心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差额拨款</w:t>
            </w:r>
          </w:p>
        </w:tc>
        <w:tc>
          <w:tcPr>
            <w:tcW w:w="1209" w:type="dxa"/>
            <w:tcBorders>
              <w:top w:val="single" w:color="auto" w:sz="4" w:space="0"/>
              <w:left w:val="nil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综合文秘</w:t>
            </w:r>
          </w:p>
        </w:tc>
        <w:tc>
          <w:tcPr>
            <w:tcW w:w="838" w:type="dxa"/>
            <w:tcBorders>
              <w:top w:val="single" w:color="auto" w:sz="4" w:space="0"/>
              <w:left w:val="nil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kern w:val="0"/>
                <w:sz w:val="24"/>
                <w:szCs w:val="24"/>
              </w:rPr>
              <w:t>1</w:t>
            </w:r>
          </w:p>
        </w:tc>
        <w:tc>
          <w:tcPr>
            <w:tcW w:w="760" w:type="dxa"/>
            <w:tcBorders>
              <w:top w:val="single" w:color="auto" w:sz="4" w:space="0"/>
              <w:left w:val="nil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kern w:val="0"/>
                <w:sz w:val="24"/>
                <w:szCs w:val="24"/>
              </w:rPr>
              <w:t>35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周岁以下</w:t>
            </w:r>
          </w:p>
        </w:tc>
        <w:tc>
          <w:tcPr>
            <w:tcW w:w="1492" w:type="dxa"/>
            <w:tcBorders>
              <w:top w:val="single" w:color="auto" w:sz="4" w:space="0"/>
              <w:left w:val="nil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本科及以上</w:t>
            </w:r>
          </w:p>
        </w:tc>
        <w:tc>
          <w:tcPr>
            <w:tcW w:w="1470" w:type="dxa"/>
            <w:tcBorders>
              <w:top w:val="single" w:color="auto" w:sz="4" w:space="0"/>
              <w:left w:val="nil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中国语言文学类、新闻传播学类、公共管理类</w:t>
            </w:r>
          </w:p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、政治学类</w:t>
            </w:r>
          </w:p>
        </w:tc>
        <w:tc>
          <w:tcPr>
            <w:tcW w:w="2006" w:type="dxa"/>
            <w:tcBorders>
              <w:top w:val="single" w:color="auto" w:sz="4" w:space="0"/>
              <w:left w:val="nil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" w:hAnsi="仿宋" w:eastAsia="仿宋" w:cs="Times New Roman"/>
                <w:color w:val="FF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具有</w:t>
            </w:r>
            <w:r>
              <w:rPr>
                <w:rFonts w:ascii="仿宋" w:hAnsi="仿宋" w:eastAsia="仿宋" w:cs="仿宋"/>
                <w:kern w:val="0"/>
                <w:sz w:val="24"/>
                <w:szCs w:val="24"/>
              </w:rPr>
              <w:t>2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年及以上基层工作经历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公共基础知识、申论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结构化面试</w:t>
            </w:r>
          </w:p>
        </w:tc>
        <w:tc>
          <w:tcPr>
            <w:tcW w:w="893" w:type="dxa"/>
            <w:tcBorders>
              <w:top w:val="single" w:color="auto" w:sz="4" w:space="0"/>
              <w:left w:val="nil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　</w:t>
            </w:r>
          </w:p>
        </w:tc>
      </w:tr>
    </w:tbl>
    <w:p>
      <w:pPr>
        <w:rPr>
          <w:rFonts w:cs="Times New Roma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oNotHyphenateCap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768F"/>
    <w:rsid w:val="00021C57"/>
    <w:rsid w:val="000229B0"/>
    <w:rsid w:val="0002401C"/>
    <w:rsid w:val="000341CE"/>
    <w:rsid w:val="00051221"/>
    <w:rsid w:val="00065068"/>
    <w:rsid w:val="00083DB5"/>
    <w:rsid w:val="000B2DA0"/>
    <w:rsid w:val="000C12D1"/>
    <w:rsid w:val="000D4676"/>
    <w:rsid w:val="000D66C2"/>
    <w:rsid w:val="00110827"/>
    <w:rsid w:val="00112FFA"/>
    <w:rsid w:val="00123BDB"/>
    <w:rsid w:val="00124FAE"/>
    <w:rsid w:val="0017450D"/>
    <w:rsid w:val="00177F60"/>
    <w:rsid w:val="001C00C8"/>
    <w:rsid w:val="001C63E7"/>
    <w:rsid w:val="001E28D2"/>
    <w:rsid w:val="001F685A"/>
    <w:rsid w:val="00230896"/>
    <w:rsid w:val="00247D26"/>
    <w:rsid w:val="002A2D0F"/>
    <w:rsid w:val="002C768F"/>
    <w:rsid w:val="002E00C9"/>
    <w:rsid w:val="00302788"/>
    <w:rsid w:val="00302AB5"/>
    <w:rsid w:val="003454D7"/>
    <w:rsid w:val="00346770"/>
    <w:rsid w:val="0036203F"/>
    <w:rsid w:val="00366EB4"/>
    <w:rsid w:val="00382920"/>
    <w:rsid w:val="00387835"/>
    <w:rsid w:val="003E3908"/>
    <w:rsid w:val="00430D47"/>
    <w:rsid w:val="004468AA"/>
    <w:rsid w:val="004636B7"/>
    <w:rsid w:val="004654F5"/>
    <w:rsid w:val="004B55BB"/>
    <w:rsid w:val="004C34EF"/>
    <w:rsid w:val="004C7C5C"/>
    <w:rsid w:val="00501894"/>
    <w:rsid w:val="00525BEA"/>
    <w:rsid w:val="0053668B"/>
    <w:rsid w:val="00540C21"/>
    <w:rsid w:val="005664B0"/>
    <w:rsid w:val="00597C7A"/>
    <w:rsid w:val="005A6DD5"/>
    <w:rsid w:val="005C0A95"/>
    <w:rsid w:val="005C22F4"/>
    <w:rsid w:val="005D2342"/>
    <w:rsid w:val="005D3BAA"/>
    <w:rsid w:val="005E5316"/>
    <w:rsid w:val="00666931"/>
    <w:rsid w:val="006852FB"/>
    <w:rsid w:val="006B7791"/>
    <w:rsid w:val="006D129F"/>
    <w:rsid w:val="006E7CD5"/>
    <w:rsid w:val="00725425"/>
    <w:rsid w:val="00751FC7"/>
    <w:rsid w:val="00754EB8"/>
    <w:rsid w:val="007729EC"/>
    <w:rsid w:val="00776059"/>
    <w:rsid w:val="00785923"/>
    <w:rsid w:val="00796CC4"/>
    <w:rsid w:val="007E5981"/>
    <w:rsid w:val="007E5F3B"/>
    <w:rsid w:val="008036F0"/>
    <w:rsid w:val="00804222"/>
    <w:rsid w:val="008210D9"/>
    <w:rsid w:val="00882BDE"/>
    <w:rsid w:val="0088550A"/>
    <w:rsid w:val="008B1283"/>
    <w:rsid w:val="008B1990"/>
    <w:rsid w:val="008C2FF8"/>
    <w:rsid w:val="00900D86"/>
    <w:rsid w:val="00915914"/>
    <w:rsid w:val="0092674B"/>
    <w:rsid w:val="00934288"/>
    <w:rsid w:val="00975D67"/>
    <w:rsid w:val="009760A1"/>
    <w:rsid w:val="009806B0"/>
    <w:rsid w:val="009A1DE0"/>
    <w:rsid w:val="009F0615"/>
    <w:rsid w:val="00A104FF"/>
    <w:rsid w:val="00A419BD"/>
    <w:rsid w:val="00A45178"/>
    <w:rsid w:val="00A5237B"/>
    <w:rsid w:val="00A701A6"/>
    <w:rsid w:val="00A70614"/>
    <w:rsid w:val="00A9010F"/>
    <w:rsid w:val="00AE53B9"/>
    <w:rsid w:val="00AF6403"/>
    <w:rsid w:val="00B010EE"/>
    <w:rsid w:val="00B45B17"/>
    <w:rsid w:val="00B45B8F"/>
    <w:rsid w:val="00B670C2"/>
    <w:rsid w:val="00B76CBA"/>
    <w:rsid w:val="00BF2DBB"/>
    <w:rsid w:val="00C004BA"/>
    <w:rsid w:val="00C137B8"/>
    <w:rsid w:val="00C21E8A"/>
    <w:rsid w:val="00C27DFF"/>
    <w:rsid w:val="00C44C70"/>
    <w:rsid w:val="00C6155B"/>
    <w:rsid w:val="00CA4F95"/>
    <w:rsid w:val="00CE1468"/>
    <w:rsid w:val="00D07BAC"/>
    <w:rsid w:val="00D103C6"/>
    <w:rsid w:val="00D34AD4"/>
    <w:rsid w:val="00D64C9B"/>
    <w:rsid w:val="00D71DF6"/>
    <w:rsid w:val="00D76542"/>
    <w:rsid w:val="00D77301"/>
    <w:rsid w:val="00DD2F78"/>
    <w:rsid w:val="00DD3D81"/>
    <w:rsid w:val="00E021F9"/>
    <w:rsid w:val="00E0365B"/>
    <w:rsid w:val="00E17B85"/>
    <w:rsid w:val="00E71A01"/>
    <w:rsid w:val="00E7203A"/>
    <w:rsid w:val="00EA118E"/>
    <w:rsid w:val="00EC28F9"/>
    <w:rsid w:val="00EC3B62"/>
    <w:rsid w:val="00ED621E"/>
    <w:rsid w:val="00EE735F"/>
    <w:rsid w:val="00EF68D1"/>
    <w:rsid w:val="00F165B0"/>
    <w:rsid w:val="00F2016C"/>
    <w:rsid w:val="00F34948"/>
    <w:rsid w:val="00F454CF"/>
    <w:rsid w:val="00F71CB7"/>
    <w:rsid w:val="00F94C3D"/>
    <w:rsid w:val="00FA4393"/>
    <w:rsid w:val="00FB4804"/>
    <w:rsid w:val="00FB524B"/>
    <w:rsid w:val="00FC0B86"/>
    <w:rsid w:val="00FD7066"/>
    <w:rsid w:val="00FE7884"/>
    <w:rsid w:val="00FF0041"/>
    <w:rsid w:val="29305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name="header"/>
    <w:lsdException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iPriority w:val="99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qFormat/>
    <w:uiPriority w:val="99"/>
    <w:rPr>
      <w:sz w:val="18"/>
      <w:szCs w:val="18"/>
    </w:rPr>
  </w:style>
  <w:style w:type="paragraph" w:styleId="3">
    <w:name w:val="footer"/>
    <w:basedOn w:val="1"/>
    <w:link w:val="8"/>
    <w:semiHidden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semiHidden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Header Char"/>
    <w:basedOn w:val="6"/>
    <w:link w:val="4"/>
    <w:semiHidden/>
    <w:qFormat/>
    <w:locked/>
    <w:uiPriority w:val="99"/>
    <w:rPr>
      <w:sz w:val="18"/>
      <w:szCs w:val="18"/>
    </w:rPr>
  </w:style>
  <w:style w:type="character" w:customStyle="1" w:styleId="8">
    <w:name w:val="Footer Char"/>
    <w:basedOn w:val="6"/>
    <w:link w:val="3"/>
    <w:semiHidden/>
    <w:locked/>
    <w:uiPriority w:val="99"/>
    <w:rPr>
      <w:sz w:val="18"/>
      <w:szCs w:val="18"/>
    </w:rPr>
  </w:style>
  <w:style w:type="character" w:customStyle="1" w:styleId="9">
    <w:name w:val="Balloon Text Char"/>
    <w:basedOn w:val="6"/>
    <w:link w:val="2"/>
    <w:semiHidden/>
    <w:locked/>
    <w:uiPriority w:val="99"/>
    <w:rPr>
      <w:sz w:val="2"/>
      <w:szCs w:val="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Company>Microsoft</Company>
  <Pages>1</Pages>
  <Words>78</Words>
  <Characters>445</Characters>
  <Lines>0</Lines>
  <Paragraphs>0</Paragraphs>
  <TotalTime>147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2021-04-22T02:11:00Z</dcterms:created>
  <dc:creator>MicroSoft</dc:creator>
  <cp:lastModifiedBy>赤子</cp:lastModifiedBy>
  <cp:lastPrinted>2023-08-14T03:12:00Z</cp:lastPrinted>
  <dcterms:modified xsi:type="dcterms:W3CDTF">2023-09-15T05:47:46Z</dcterms:modified>
  <cp:revision>65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F769596167A844359BE71F38DF28FC69_13</vt:lpwstr>
  </property>
</Properties>
</file>