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88E" w:rsidRDefault="00545514">
      <w:pPr>
        <w:spacing w:line="58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慈利县2023年公开引进急需紧缺人才公告</w:t>
      </w:r>
    </w:p>
    <w:p w:rsidR="00D8088E" w:rsidRDefault="00545514">
      <w:pPr>
        <w:pStyle w:val="2"/>
        <w:spacing w:after="0" w:line="580" w:lineRule="exact"/>
        <w:ind w:leftChars="0" w:left="0" w:firstLineChars="0" w:firstLine="0"/>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（第一批）</w:t>
      </w:r>
    </w:p>
    <w:p w:rsidR="00D8088E" w:rsidRDefault="00D8088E">
      <w:pPr>
        <w:pStyle w:val="2"/>
        <w:spacing w:after="0" w:line="580" w:lineRule="exact"/>
        <w:ind w:leftChars="0" w:left="0" w:firstLineChars="0" w:firstLine="0"/>
        <w:jc w:val="center"/>
      </w:pPr>
    </w:p>
    <w:p w:rsidR="00D8088E" w:rsidRDefault="00545514">
      <w:pPr>
        <w:pStyle w:val="a6"/>
        <w:shd w:val="clear" w:color="auto" w:fill="FFFFFF"/>
        <w:spacing w:beforeAutospacing="0" w:afterAutospacing="0" w:line="580" w:lineRule="exact"/>
        <w:ind w:firstLineChars="200" w:firstLine="640"/>
        <w:rPr>
          <w:rFonts w:ascii="黑体" w:eastAsia="黑体" w:hAnsi="黑体" w:cs="黑体"/>
          <w:sz w:val="32"/>
        </w:rPr>
      </w:pPr>
      <w:r>
        <w:rPr>
          <w:rFonts w:ascii="黑体" w:eastAsia="黑体" w:hAnsi="黑体" w:cs="黑体" w:hint="eastAsia"/>
          <w:sz w:val="32"/>
          <w:shd w:val="clear" w:color="auto" w:fill="FFFFFF"/>
        </w:rPr>
        <w:t>一、引进计划</w:t>
      </w:r>
    </w:p>
    <w:p w:rsidR="00D8088E" w:rsidRDefault="00545514">
      <w:pPr>
        <w:pStyle w:val="a6"/>
        <w:shd w:val="clear" w:color="auto" w:fill="FFFFFF"/>
        <w:spacing w:beforeAutospacing="0" w:afterAutospacing="0" w:line="580" w:lineRule="exact"/>
        <w:ind w:firstLineChars="200" w:firstLine="640"/>
        <w:rPr>
          <w:rFonts w:ascii="仿宋_GB2312" w:eastAsia="仿宋_GB2312" w:hAnsi="黑体" w:cs="黑体"/>
          <w:sz w:val="32"/>
        </w:rPr>
      </w:pPr>
      <w:r>
        <w:rPr>
          <w:rFonts w:ascii="仿宋_GB2312" w:eastAsia="仿宋_GB2312" w:hAnsi="仿宋_GB2312" w:cs="仿宋_GB2312" w:hint="eastAsia"/>
          <w:sz w:val="32"/>
          <w:shd w:val="clear" w:color="auto" w:fill="FFFFFF"/>
        </w:rPr>
        <w:t>本次人才引进计划共</w:t>
      </w:r>
      <w:r>
        <w:rPr>
          <w:rFonts w:ascii="仿宋_GB2312" w:eastAsia="仿宋_GB2312" w:hAnsi="Times New Roman" w:cs="仿宋_GB2312" w:hint="eastAsia"/>
          <w:sz w:val="32"/>
          <w:shd w:val="clear" w:color="auto" w:fill="FFFFFF"/>
        </w:rPr>
        <w:t>37</w:t>
      </w:r>
      <w:r>
        <w:rPr>
          <w:rFonts w:ascii="仿宋_GB2312" w:eastAsia="仿宋_GB2312" w:hAnsi="仿宋_GB2312" w:cs="仿宋_GB2312" w:hint="eastAsia"/>
          <w:sz w:val="32"/>
          <w:shd w:val="clear" w:color="auto" w:fill="FFFFFF"/>
        </w:rPr>
        <w:t>名。详见《慈利县</w:t>
      </w:r>
      <w:r>
        <w:rPr>
          <w:rFonts w:ascii="仿宋_GB2312" w:eastAsia="仿宋_GB2312" w:hAnsi="Times New Roman" w:cs="仿宋_GB2312" w:hint="eastAsia"/>
          <w:sz w:val="32"/>
          <w:shd w:val="clear" w:color="auto" w:fill="FFFFFF"/>
        </w:rPr>
        <w:t>2023</w:t>
      </w:r>
      <w:r>
        <w:rPr>
          <w:rFonts w:ascii="仿宋_GB2312" w:eastAsia="仿宋_GB2312" w:hAnsi="仿宋_GB2312" w:cs="仿宋_GB2312" w:hint="eastAsia"/>
          <w:sz w:val="32"/>
          <w:shd w:val="clear" w:color="auto" w:fill="FFFFFF"/>
        </w:rPr>
        <w:t>年公开引进急需紧缺人才职位计划表（第一批）》（附件</w:t>
      </w:r>
      <w:r>
        <w:rPr>
          <w:rFonts w:ascii="仿宋_GB2312" w:eastAsia="仿宋_GB2312" w:hAnsi="Times New Roman" w:cs="仿宋_GB2312" w:hint="eastAsia"/>
          <w:sz w:val="32"/>
          <w:shd w:val="clear" w:color="auto" w:fill="FFFFFF"/>
        </w:rPr>
        <w:t>1</w:t>
      </w:r>
      <w:r>
        <w:rPr>
          <w:rFonts w:ascii="仿宋_GB2312" w:eastAsia="仿宋_GB2312" w:hAnsi="仿宋_GB2312" w:cs="仿宋_GB2312" w:hint="eastAsia"/>
          <w:sz w:val="32"/>
          <w:shd w:val="clear" w:color="auto" w:fill="FFFFFF"/>
        </w:rPr>
        <w:t>）。</w:t>
      </w:r>
    </w:p>
    <w:p w:rsidR="00D8088E" w:rsidRDefault="00545514">
      <w:pPr>
        <w:pStyle w:val="a6"/>
        <w:shd w:val="clear" w:color="auto" w:fill="FFFFFF"/>
        <w:spacing w:beforeAutospacing="0" w:afterAutospacing="0" w:line="580" w:lineRule="exact"/>
        <w:ind w:firstLineChars="200" w:firstLine="640"/>
        <w:rPr>
          <w:rFonts w:ascii="黑体" w:eastAsia="黑体" w:hAnsi="黑体" w:cs="黑体"/>
          <w:sz w:val="32"/>
        </w:rPr>
      </w:pPr>
      <w:r>
        <w:rPr>
          <w:rFonts w:ascii="黑体" w:eastAsia="黑体" w:hAnsi="黑体" w:cs="黑体" w:hint="eastAsia"/>
          <w:sz w:val="32"/>
          <w:shd w:val="clear" w:color="auto" w:fill="FFFFFF"/>
        </w:rPr>
        <w:t>二、报名条件</w:t>
      </w:r>
    </w:p>
    <w:p w:rsidR="00D8088E" w:rsidRDefault="00545514">
      <w:pPr>
        <w:pStyle w:val="a6"/>
        <w:shd w:val="clear" w:color="auto" w:fill="FFFFFF"/>
        <w:spacing w:beforeAutospacing="0" w:afterAutospacing="0" w:line="580" w:lineRule="exact"/>
        <w:ind w:firstLineChars="200" w:firstLine="640"/>
        <w:rPr>
          <w:rFonts w:ascii="仿宋_GB2312" w:eastAsia="仿宋_GB2312" w:hAnsi="黑体" w:cs="黑体"/>
          <w:sz w:val="32"/>
        </w:rPr>
      </w:pPr>
      <w:r>
        <w:rPr>
          <w:rFonts w:ascii="仿宋_GB2312" w:eastAsia="仿宋_GB2312" w:hAnsi="仿宋_GB2312" w:cs="仿宋_GB2312" w:hint="eastAsia"/>
          <w:sz w:val="32"/>
          <w:shd w:val="clear" w:color="auto" w:fill="FFFFFF"/>
        </w:rPr>
        <w:t>（一）具有中华人民共和国国籍；</w:t>
      </w:r>
    </w:p>
    <w:p w:rsidR="00D8088E" w:rsidRDefault="00545514">
      <w:pPr>
        <w:pStyle w:val="a6"/>
        <w:shd w:val="clear" w:color="auto" w:fill="FFFFFF"/>
        <w:spacing w:beforeAutospacing="0" w:afterAutospacing="0" w:line="580" w:lineRule="exact"/>
        <w:ind w:firstLineChars="200" w:firstLine="640"/>
        <w:rPr>
          <w:rFonts w:ascii="仿宋_GB2312" w:eastAsia="仿宋_GB2312" w:hAnsi="黑体" w:cs="黑体"/>
          <w:sz w:val="32"/>
        </w:rPr>
      </w:pPr>
      <w:r>
        <w:rPr>
          <w:rFonts w:ascii="仿宋_GB2312" w:eastAsia="仿宋_GB2312" w:hAnsi="仿宋_GB2312" w:cs="仿宋_GB2312" w:hint="eastAsia"/>
          <w:sz w:val="32"/>
          <w:shd w:val="clear" w:color="auto" w:fill="FFFFFF"/>
        </w:rPr>
        <w:t>（二）拥护中华人民共和国宪法，拥护中国共产党领导和社会主义制度；</w:t>
      </w:r>
    </w:p>
    <w:p w:rsidR="00D8088E" w:rsidRDefault="00545514">
      <w:pPr>
        <w:pStyle w:val="a6"/>
        <w:shd w:val="clear" w:color="auto" w:fill="FFFFFF"/>
        <w:spacing w:beforeAutospacing="0" w:afterAutospacing="0" w:line="580" w:lineRule="exact"/>
        <w:ind w:firstLineChars="200" w:firstLine="640"/>
        <w:rPr>
          <w:rFonts w:ascii="仿宋_GB2312" w:eastAsia="仿宋_GB2312" w:hAnsi="黑体" w:cs="黑体"/>
          <w:sz w:val="32"/>
        </w:rPr>
      </w:pPr>
      <w:r>
        <w:rPr>
          <w:rFonts w:ascii="仿宋_GB2312" w:eastAsia="仿宋_GB2312" w:hAnsi="仿宋_GB2312" w:cs="仿宋_GB2312" w:hint="eastAsia"/>
          <w:sz w:val="32"/>
          <w:shd w:val="clear" w:color="auto" w:fill="FFFFFF"/>
        </w:rPr>
        <w:t>（三）年龄不超过</w:t>
      </w:r>
      <w:r>
        <w:rPr>
          <w:rFonts w:ascii="仿宋_GB2312" w:eastAsia="仿宋_GB2312" w:hAnsi="Times New Roman" w:cs="仿宋_GB2312" w:hint="eastAsia"/>
          <w:sz w:val="32"/>
          <w:shd w:val="clear" w:color="auto" w:fill="FFFFFF"/>
        </w:rPr>
        <w:t>35</w:t>
      </w:r>
      <w:r>
        <w:rPr>
          <w:rFonts w:ascii="仿宋_GB2312" w:eastAsia="仿宋_GB2312" w:hAnsi="仿宋_GB2312" w:cs="仿宋_GB2312" w:hint="eastAsia"/>
          <w:sz w:val="32"/>
          <w:shd w:val="clear" w:color="auto" w:fill="FFFFFF"/>
        </w:rPr>
        <w:t>周岁为</w:t>
      </w:r>
      <w:r>
        <w:rPr>
          <w:rFonts w:ascii="仿宋_GB2312" w:eastAsia="仿宋_GB2312" w:hAnsi="Times New Roman" w:cs="仿宋_GB2312" w:hint="eastAsia"/>
          <w:sz w:val="32"/>
          <w:shd w:val="clear" w:color="auto" w:fill="FFFFFF"/>
        </w:rPr>
        <w:t>1987</w:t>
      </w:r>
      <w:r>
        <w:rPr>
          <w:rFonts w:ascii="仿宋_GB2312" w:eastAsia="仿宋_GB2312" w:hAnsi="仿宋_GB2312" w:cs="仿宋_GB2312" w:hint="eastAsia"/>
          <w:sz w:val="32"/>
          <w:shd w:val="clear" w:color="auto" w:fill="FFFFFF"/>
        </w:rPr>
        <w:t>年</w:t>
      </w:r>
      <w:r>
        <w:rPr>
          <w:rFonts w:ascii="仿宋_GB2312" w:eastAsia="仿宋_GB2312" w:hAnsi="Times New Roman" w:cs="仿宋_GB2312" w:hint="eastAsia"/>
          <w:sz w:val="32"/>
          <w:shd w:val="clear" w:color="auto" w:fill="FFFFFF"/>
        </w:rPr>
        <w:t>1</w:t>
      </w:r>
      <w:r>
        <w:rPr>
          <w:rFonts w:ascii="仿宋_GB2312" w:eastAsia="仿宋_GB2312" w:hAnsi="仿宋_GB2312" w:cs="仿宋_GB2312" w:hint="eastAsia"/>
          <w:sz w:val="32"/>
          <w:shd w:val="clear" w:color="auto" w:fill="FFFFFF"/>
        </w:rPr>
        <w:t>月</w:t>
      </w:r>
      <w:r>
        <w:rPr>
          <w:rFonts w:ascii="仿宋_GB2312" w:eastAsia="仿宋_GB2312" w:hAnsi="Times New Roman" w:cs="仿宋_GB2312" w:hint="eastAsia"/>
          <w:sz w:val="32"/>
          <w:shd w:val="clear" w:color="auto" w:fill="FFFFFF"/>
        </w:rPr>
        <w:t>1</w:t>
      </w:r>
      <w:r>
        <w:rPr>
          <w:rFonts w:ascii="仿宋_GB2312" w:eastAsia="仿宋_GB2312" w:hAnsi="仿宋_GB2312" w:cs="仿宋_GB2312" w:hint="eastAsia"/>
          <w:sz w:val="32"/>
          <w:shd w:val="clear" w:color="auto" w:fill="FFFFFF"/>
        </w:rPr>
        <w:t>日以后出生；年龄不超过</w:t>
      </w:r>
      <w:r>
        <w:rPr>
          <w:rFonts w:ascii="仿宋_GB2312" w:eastAsia="仿宋_GB2312" w:hAnsi="Times New Roman" w:cs="仿宋_GB2312" w:hint="eastAsia"/>
          <w:sz w:val="32"/>
          <w:shd w:val="clear" w:color="auto" w:fill="FFFFFF"/>
        </w:rPr>
        <w:t>45</w:t>
      </w:r>
      <w:r>
        <w:rPr>
          <w:rFonts w:ascii="仿宋_GB2312" w:eastAsia="仿宋_GB2312" w:hAnsi="仿宋_GB2312" w:cs="仿宋_GB2312" w:hint="eastAsia"/>
          <w:sz w:val="32"/>
          <w:shd w:val="clear" w:color="auto" w:fill="FFFFFF"/>
        </w:rPr>
        <w:t>周岁为</w:t>
      </w:r>
      <w:r>
        <w:rPr>
          <w:rFonts w:ascii="仿宋_GB2312" w:eastAsia="仿宋_GB2312" w:hAnsi="Times New Roman" w:cs="仿宋_GB2312" w:hint="eastAsia"/>
          <w:sz w:val="32"/>
          <w:shd w:val="clear" w:color="auto" w:fill="FFFFFF"/>
        </w:rPr>
        <w:t>1977</w:t>
      </w:r>
      <w:r>
        <w:rPr>
          <w:rFonts w:ascii="仿宋_GB2312" w:eastAsia="仿宋_GB2312" w:hAnsi="仿宋_GB2312" w:cs="仿宋_GB2312" w:hint="eastAsia"/>
          <w:sz w:val="32"/>
          <w:shd w:val="clear" w:color="auto" w:fill="FFFFFF"/>
        </w:rPr>
        <w:t>年</w:t>
      </w:r>
      <w:r>
        <w:rPr>
          <w:rFonts w:ascii="仿宋_GB2312" w:eastAsia="仿宋_GB2312" w:hAnsi="Times New Roman" w:cs="仿宋_GB2312" w:hint="eastAsia"/>
          <w:sz w:val="32"/>
          <w:shd w:val="clear" w:color="auto" w:fill="FFFFFF"/>
        </w:rPr>
        <w:t>1</w:t>
      </w:r>
      <w:r>
        <w:rPr>
          <w:rFonts w:ascii="仿宋_GB2312" w:eastAsia="仿宋_GB2312" w:hAnsi="仿宋_GB2312" w:cs="仿宋_GB2312" w:hint="eastAsia"/>
          <w:sz w:val="32"/>
          <w:shd w:val="clear" w:color="auto" w:fill="FFFFFF"/>
        </w:rPr>
        <w:t>月</w:t>
      </w:r>
      <w:r>
        <w:rPr>
          <w:rFonts w:ascii="仿宋_GB2312" w:eastAsia="仿宋_GB2312" w:hAnsi="Times New Roman" w:cs="仿宋_GB2312" w:hint="eastAsia"/>
          <w:sz w:val="32"/>
          <w:shd w:val="clear" w:color="auto" w:fill="FFFFFF"/>
        </w:rPr>
        <w:t>1</w:t>
      </w:r>
      <w:r>
        <w:rPr>
          <w:rFonts w:ascii="仿宋_GB2312" w:eastAsia="仿宋_GB2312" w:hAnsi="仿宋_GB2312" w:cs="仿宋_GB2312" w:hint="eastAsia"/>
          <w:sz w:val="32"/>
          <w:shd w:val="clear" w:color="auto" w:fill="FFFFFF"/>
        </w:rPr>
        <w:t>日以后出生；</w:t>
      </w:r>
    </w:p>
    <w:p w:rsidR="00D8088E" w:rsidRDefault="00545514">
      <w:pPr>
        <w:pStyle w:val="a6"/>
        <w:shd w:val="clear" w:color="auto" w:fill="FFFFFF"/>
        <w:spacing w:beforeAutospacing="0" w:afterAutospacing="0" w:line="580" w:lineRule="exact"/>
        <w:ind w:firstLineChars="200" w:firstLine="640"/>
        <w:rPr>
          <w:rFonts w:ascii="仿宋_GB2312" w:eastAsia="仿宋_GB2312" w:hAnsi="黑体" w:cs="黑体"/>
          <w:sz w:val="32"/>
        </w:rPr>
      </w:pPr>
      <w:r>
        <w:rPr>
          <w:rFonts w:ascii="仿宋_GB2312" w:eastAsia="仿宋_GB2312" w:hAnsi="仿宋_GB2312" w:cs="仿宋_GB2312" w:hint="eastAsia"/>
          <w:sz w:val="32"/>
          <w:shd w:val="clear" w:color="auto" w:fill="FFFFFF"/>
        </w:rPr>
        <w:t>（四）具有良好的品行和职业道德，具备岗位所需的专业或技能条件；</w:t>
      </w:r>
    </w:p>
    <w:p w:rsidR="00D8088E" w:rsidRDefault="00545514">
      <w:pPr>
        <w:pStyle w:val="a6"/>
        <w:shd w:val="clear" w:color="auto" w:fill="FFFFFF"/>
        <w:spacing w:beforeAutospacing="0" w:afterAutospacing="0" w:line="580" w:lineRule="exact"/>
        <w:ind w:firstLineChars="200" w:firstLine="640"/>
        <w:rPr>
          <w:rFonts w:ascii="仿宋_GB2312" w:eastAsia="仿宋_GB2312" w:hAnsi="黑体" w:cs="黑体"/>
          <w:sz w:val="32"/>
        </w:rPr>
      </w:pPr>
      <w:r>
        <w:rPr>
          <w:rFonts w:ascii="仿宋_GB2312" w:eastAsia="仿宋_GB2312" w:hAnsi="仿宋_GB2312" w:cs="仿宋_GB2312" w:hint="eastAsia"/>
          <w:sz w:val="32"/>
          <w:shd w:val="clear" w:color="auto" w:fill="FFFFFF"/>
        </w:rPr>
        <w:t>（五）适应岗位要求的身体条件；</w:t>
      </w:r>
    </w:p>
    <w:p w:rsidR="00D8088E" w:rsidRDefault="00545514">
      <w:pPr>
        <w:pStyle w:val="a6"/>
        <w:shd w:val="clear" w:color="auto" w:fill="FFFFFF"/>
        <w:spacing w:beforeAutospacing="0" w:afterAutospacing="0" w:line="580" w:lineRule="exact"/>
        <w:ind w:firstLineChars="200" w:firstLine="640"/>
        <w:rPr>
          <w:rFonts w:ascii="仿宋_GB2312" w:eastAsia="仿宋_GB2312" w:hAnsi="黑体" w:cs="黑体"/>
          <w:sz w:val="32"/>
        </w:rPr>
      </w:pPr>
      <w:r>
        <w:rPr>
          <w:rFonts w:ascii="仿宋_GB2312" w:eastAsia="仿宋_GB2312" w:hAnsi="仿宋_GB2312" w:cs="仿宋_GB2312" w:hint="eastAsia"/>
          <w:sz w:val="32"/>
          <w:shd w:val="clear" w:color="auto" w:fill="FFFFFF"/>
        </w:rPr>
        <w:t>（六）所学专业、学历学位、职称、年龄等与引进岗位要求相符；</w:t>
      </w:r>
    </w:p>
    <w:p w:rsidR="00D8088E" w:rsidRDefault="00545514">
      <w:pPr>
        <w:pStyle w:val="a6"/>
        <w:shd w:val="clear" w:color="auto" w:fill="FFFFFF"/>
        <w:spacing w:beforeAutospacing="0" w:afterAutospacing="0" w:line="580" w:lineRule="exact"/>
        <w:ind w:firstLineChars="200" w:firstLine="640"/>
        <w:rPr>
          <w:rFonts w:ascii="仿宋_GB2312" w:eastAsia="仿宋_GB2312" w:hAnsi="黑体" w:cs="黑体"/>
          <w:sz w:val="32"/>
        </w:rPr>
      </w:pPr>
      <w:r>
        <w:rPr>
          <w:rFonts w:ascii="仿宋_GB2312" w:eastAsia="仿宋_GB2312" w:hAnsi="仿宋_GB2312" w:cs="仿宋_GB2312" w:hint="eastAsia"/>
          <w:sz w:val="32"/>
          <w:shd w:val="clear" w:color="auto" w:fill="FFFFFF"/>
        </w:rPr>
        <w:t>报考人员的专业应当严格按照毕业证书填写，专业审查按照《湖南省</w:t>
      </w:r>
      <w:r>
        <w:rPr>
          <w:rFonts w:ascii="仿宋_GB2312" w:eastAsia="仿宋_GB2312" w:hAnsi="Times New Roman" w:cs="仿宋_GB2312" w:hint="eastAsia"/>
          <w:sz w:val="32"/>
          <w:shd w:val="clear" w:color="auto" w:fill="FFFFFF"/>
        </w:rPr>
        <w:t>2023</w:t>
      </w:r>
      <w:r>
        <w:rPr>
          <w:rFonts w:ascii="仿宋_GB2312" w:eastAsia="仿宋_GB2312" w:hAnsi="仿宋_GB2312" w:cs="仿宋_GB2312" w:hint="eastAsia"/>
          <w:sz w:val="32"/>
          <w:shd w:val="clear" w:color="auto" w:fill="FFFFFF"/>
        </w:rPr>
        <w:t>年考试录用公务员专业指导目录》执行。所学专业已列入《湖南省</w:t>
      </w:r>
      <w:r>
        <w:rPr>
          <w:rFonts w:ascii="仿宋_GB2312" w:eastAsia="仿宋_GB2312" w:hAnsi="Times New Roman" w:cs="仿宋_GB2312" w:hint="eastAsia"/>
          <w:sz w:val="32"/>
          <w:shd w:val="clear" w:color="auto" w:fill="FFFFFF"/>
        </w:rPr>
        <w:t>2023</w:t>
      </w:r>
      <w:r>
        <w:rPr>
          <w:rFonts w:ascii="仿宋_GB2312" w:eastAsia="仿宋_GB2312" w:hAnsi="仿宋_GB2312" w:cs="仿宋_GB2312" w:hint="eastAsia"/>
          <w:sz w:val="32"/>
          <w:shd w:val="clear" w:color="auto" w:fill="FFFFFF"/>
        </w:rPr>
        <w:t>年考试录用公务员专业指导目录》但未列入报考职位要求专业的，不符合报考条件；所学专业未列入《湖南省</w:t>
      </w:r>
      <w:r>
        <w:rPr>
          <w:rFonts w:ascii="仿宋_GB2312" w:eastAsia="仿宋_GB2312" w:hAnsi="Times New Roman" w:cs="仿宋_GB2312" w:hint="eastAsia"/>
          <w:sz w:val="32"/>
          <w:shd w:val="clear" w:color="auto" w:fill="FFFFFF"/>
        </w:rPr>
        <w:t>2023</w:t>
      </w:r>
      <w:r>
        <w:rPr>
          <w:rFonts w:ascii="仿宋_GB2312" w:eastAsia="仿宋_GB2312" w:hAnsi="仿宋_GB2312" w:cs="仿宋_GB2312" w:hint="eastAsia"/>
          <w:sz w:val="32"/>
          <w:shd w:val="clear" w:color="auto" w:fill="FFFFFF"/>
        </w:rPr>
        <w:t>年考试录用公务员专业指导目录》的，由各招聘单位主管部门审查认定。</w:t>
      </w:r>
    </w:p>
    <w:p w:rsidR="00D8088E" w:rsidRDefault="00545514">
      <w:pPr>
        <w:pStyle w:val="a6"/>
        <w:shd w:val="clear" w:color="auto" w:fill="FFFFFF"/>
        <w:spacing w:beforeAutospacing="0" w:afterAutospacing="0" w:line="580" w:lineRule="exact"/>
        <w:ind w:firstLineChars="200" w:firstLine="640"/>
        <w:rPr>
          <w:rFonts w:ascii="仿宋_GB2312" w:eastAsia="仿宋_GB2312" w:hAnsi="黑体" w:cs="黑体"/>
          <w:sz w:val="32"/>
        </w:rPr>
      </w:pPr>
      <w:r>
        <w:rPr>
          <w:rFonts w:ascii="仿宋_GB2312" w:eastAsia="仿宋_GB2312" w:hAnsi="仿宋_GB2312" w:cs="仿宋_GB2312" w:hint="eastAsia"/>
          <w:sz w:val="32"/>
          <w:shd w:val="clear" w:color="auto" w:fill="FFFFFF"/>
        </w:rPr>
        <w:lastRenderedPageBreak/>
        <w:t>（七）在本县辖区以外工作或已离开我县工作五年以上（以编制手续为准）；</w:t>
      </w:r>
    </w:p>
    <w:p w:rsidR="00D8088E" w:rsidRDefault="00545514">
      <w:pPr>
        <w:pStyle w:val="a6"/>
        <w:shd w:val="clear" w:color="auto" w:fill="FFFFFF"/>
        <w:spacing w:beforeAutospacing="0" w:afterAutospacing="0" w:line="580" w:lineRule="exact"/>
        <w:ind w:firstLineChars="200" w:firstLine="640"/>
        <w:rPr>
          <w:rFonts w:ascii="仿宋_GB2312" w:eastAsia="仿宋_GB2312" w:hAnsi="黑体" w:cs="黑体"/>
          <w:sz w:val="32"/>
        </w:rPr>
      </w:pPr>
      <w:r>
        <w:rPr>
          <w:rFonts w:ascii="仿宋_GB2312" w:eastAsia="仿宋_GB2312" w:hAnsi="仿宋_GB2312" w:cs="仿宋_GB2312" w:hint="eastAsia"/>
          <w:sz w:val="32"/>
          <w:shd w:val="clear" w:color="auto" w:fill="FFFFFF"/>
        </w:rPr>
        <w:t>（八）有下列情形之一者不得报名：</w:t>
      </w:r>
    </w:p>
    <w:p w:rsidR="00D8088E" w:rsidRDefault="00545514">
      <w:pPr>
        <w:pStyle w:val="a6"/>
        <w:shd w:val="clear" w:color="auto" w:fill="FFFFFF"/>
        <w:spacing w:beforeAutospacing="0" w:afterAutospacing="0" w:line="580" w:lineRule="exact"/>
        <w:ind w:firstLineChars="200" w:firstLine="640"/>
        <w:rPr>
          <w:rFonts w:ascii="仿宋_GB2312" w:eastAsia="仿宋_GB2312" w:hAnsi="黑体" w:cs="黑体"/>
          <w:sz w:val="32"/>
        </w:rPr>
      </w:pPr>
      <w:r>
        <w:rPr>
          <w:rFonts w:ascii="仿宋_GB2312" w:eastAsia="仿宋_GB2312" w:hAnsi="Times New Roman" w:cs="仿宋_GB2312" w:hint="eastAsia"/>
          <w:sz w:val="32"/>
          <w:shd w:val="clear" w:color="auto" w:fill="FFFFFF"/>
        </w:rPr>
        <w:t>1</w:t>
      </w:r>
      <w:r>
        <w:rPr>
          <w:rFonts w:ascii="仿宋_GB2312" w:eastAsia="仿宋_GB2312" w:hAnsi="仿宋_GB2312" w:cs="仿宋_GB2312" w:hint="eastAsia"/>
          <w:sz w:val="32"/>
          <w:shd w:val="clear" w:color="auto" w:fill="FFFFFF"/>
        </w:rPr>
        <w:t>.曾因犯罪受过刑事处罚的人员或曾被开除公职的人员；</w:t>
      </w:r>
    </w:p>
    <w:p w:rsidR="00D8088E" w:rsidRDefault="00545514">
      <w:pPr>
        <w:pStyle w:val="a6"/>
        <w:shd w:val="clear" w:color="auto" w:fill="FFFFFF"/>
        <w:spacing w:beforeAutospacing="0" w:afterAutospacing="0" w:line="580" w:lineRule="exact"/>
        <w:ind w:firstLineChars="200" w:firstLine="640"/>
        <w:rPr>
          <w:rFonts w:ascii="仿宋_GB2312" w:eastAsia="仿宋_GB2312" w:hAnsi="黑体" w:cs="黑体"/>
          <w:sz w:val="32"/>
        </w:rPr>
      </w:pPr>
      <w:r>
        <w:rPr>
          <w:rFonts w:ascii="仿宋_GB2312" w:eastAsia="仿宋_GB2312" w:hAnsi="Times New Roman" w:cs="仿宋_GB2312" w:hint="eastAsia"/>
          <w:sz w:val="32"/>
          <w:shd w:val="clear" w:color="auto" w:fill="FFFFFF"/>
        </w:rPr>
        <w:t>2</w:t>
      </w:r>
      <w:r>
        <w:rPr>
          <w:rFonts w:ascii="仿宋_GB2312" w:eastAsia="仿宋_GB2312" w:hAnsi="仿宋_GB2312" w:cs="仿宋_GB2312" w:hint="eastAsia"/>
          <w:sz w:val="32"/>
          <w:shd w:val="clear" w:color="auto" w:fill="FFFFFF"/>
        </w:rPr>
        <w:t>.尚未解除党纪、政纪处分或正在接受纪律审查的人员；</w:t>
      </w:r>
    </w:p>
    <w:p w:rsidR="00D8088E" w:rsidRDefault="00545514">
      <w:pPr>
        <w:pStyle w:val="a6"/>
        <w:shd w:val="clear" w:color="auto" w:fill="FFFFFF"/>
        <w:spacing w:beforeAutospacing="0" w:afterAutospacing="0" w:line="580" w:lineRule="exact"/>
        <w:ind w:firstLineChars="200" w:firstLine="640"/>
        <w:rPr>
          <w:rFonts w:ascii="仿宋_GB2312" w:eastAsia="仿宋_GB2312" w:hAnsi="黑体" w:cs="黑体"/>
          <w:sz w:val="32"/>
        </w:rPr>
      </w:pPr>
      <w:r>
        <w:rPr>
          <w:rFonts w:ascii="仿宋_GB2312" w:eastAsia="仿宋_GB2312" w:hAnsi="Times New Roman" w:cs="仿宋_GB2312" w:hint="eastAsia"/>
          <w:sz w:val="32"/>
          <w:shd w:val="clear" w:color="auto" w:fill="FFFFFF"/>
        </w:rPr>
        <w:t>3</w:t>
      </w:r>
      <w:r>
        <w:rPr>
          <w:rFonts w:ascii="仿宋_GB2312" w:eastAsia="仿宋_GB2312" w:hAnsi="仿宋_GB2312" w:cs="仿宋_GB2312" w:hint="eastAsia"/>
          <w:sz w:val="32"/>
          <w:shd w:val="clear" w:color="auto" w:fill="FFFFFF"/>
        </w:rPr>
        <w:t>.涉嫌违法犯罪正在接受司法调查尚未作出结论的人员；</w:t>
      </w:r>
    </w:p>
    <w:p w:rsidR="00D8088E" w:rsidRDefault="00545514">
      <w:pPr>
        <w:pStyle w:val="a6"/>
        <w:shd w:val="clear" w:color="auto" w:fill="FFFFFF"/>
        <w:spacing w:beforeAutospacing="0" w:afterAutospacing="0" w:line="580" w:lineRule="exact"/>
        <w:ind w:firstLineChars="200" w:firstLine="640"/>
        <w:rPr>
          <w:rFonts w:ascii="仿宋_GB2312" w:eastAsia="仿宋_GB2312" w:hAnsi="黑体" w:cs="黑体"/>
          <w:sz w:val="32"/>
        </w:rPr>
      </w:pPr>
      <w:r>
        <w:rPr>
          <w:rFonts w:ascii="仿宋_GB2312" w:eastAsia="仿宋_GB2312" w:hAnsi="Times New Roman" w:cs="仿宋_GB2312" w:hint="eastAsia"/>
          <w:sz w:val="32"/>
          <w:shd w:val="clear" w:color="auto" w:fill="FFFFFF"/>
        </w:rPr>
        <w:t>4</w:t>
      </w:r>
      <w:r>
        <w:rPr>
          <w:rFonts w:ascii="仿宋_GB2312" w:eastAsia="仿宋_GB2312" w:hAnsi="仿宋_GB2312" w:cs="仿宋_GB2312" w:hint="eastAsia"/>
          <w:sz w:val="32"/>
          <w:shd w:val="clear" w:color="auto" w:fill="FFFFFF"/>
        </w:rPr>
        <w:t>.在各级各类事业单位公开招聘中因违反《事业单位公开招聘违纪违规行为处理规定》被记入事业单位公开招聘应聘人员诚信档案库，且记录期限未满的人员；</w:t>
      </w:r>
    </w:p>
    <w:p w:rsidR="00D8088E" w:rsidRDefault="00545514">
      <w:pPr>
        <w:pStyle w:val="a6"/>
        <w:shd w:val="clear" w:color="auto" w:fill="FFFFFF"/>
        <w:spacing w:beforeAutospacing="0" w:afterAutospacing="0" w:line="580" w:lineRule="exact"/>
        <w:ind w:firstLineChars="200" w:firstLine="640"/>
        <w:rPr>
          <w:rFonts w:ascii="仿宋_GB2312" w:eastAsia="仿宋_GB2312" w:hAnsi="Times New Roman" w:cs="仿宋_GB2312"/>
          <w:sz w:val="32"/>
          <w:shd w:val="clear" w:color="auto" w:fill="FFFFFF"/>
        </w:rPr>
      </w:pPr>
      <w:r>
        <w:rPr>
          <w:rFonts w:ascii="仿宋_GB2312" w:eastAsia="仿宋_GB2312" w:hAnsi="Times New Roman" w:cs="仿宋_GB2312" w:hint="eastAsia"/>
          <w:sz w:val="32"/>
          <w:shd w:val="clear" w:color="auto" w:fill="FFFFFF"/>
        </w:rPr>
        <w:t>5.</w:t>
      </w:r>
      <w:r>
        <w:rPr>
          <w:rFonts w:ascii="Times New Roman" w:eastAsia="仿宋_GB2312" w:hAnsi="Times New Roman" w:cs="Times New Roman"/>
          <w:color w:val="000000"/>
          <w:sz w:val="32"/>
        </w:rPr>
        <w:t>被依法列为失信联合惩戒对象的</w:t>
      </w:r>
      <w:r>
        <w:rPr>
          <w:rFonts w:ascii="Times New Roman" w:eastAsia="仿宋_GB2312" w:hAnsi="Times New Roman" w:cs="Times New Roman" w:hint="eastAsia"/>
          <w:color w:val="000000"/>
          <w:sz w:val="32"/>
        </w:rPr>
        <w:t>人员；</w:t>
      </w:r>
    </w:p>
    <w:p w:rsidR="00D8088E" w:rsidRDefault="00545514">
      <w:pPr>
        <w:pStyle w:val="a6"/>
        <w:shd w:val="clear" w:color="auto" w:fill="FFFFFF"/>
        <w:spacing w:beforeAutospacing="0" w:afterAutospacing="0" w:line="580" w:lineRule="exact"/>
        <w:ind w:firstLineChars="200" w:firstLine="640"/>
        <w:rPr>
          <w:rFonts w:ascii="仿宋_GB2312" w:eastAsia="仿宋_GB2312" w:hAnsi="黑体" w:cs="黑体"/>
          <w:sz w:val="32"/>
        </w:rPr>
      </w:pPr>
      <w:r>
        <w:rPr>
          <w:rFonts w:ascii="仿宋_GB2312" w:eastAsia="仿宋_GB2312" w:hAnsi="仿宋_GB2312" w:cs="仿宋_GB2312" w:hint="eastAsia"/>
          <w:sz w:val="32"/>
          <w:shd w:val="clear" w:color="auto" w:fill="FFFFFF"/>
        </w:rPr>
        <w:t>6.现役军人；</w:t>
      </w:r>
    </w:p>
    <w:p w:rsidR="00D8088E" w:rsidRDefault="00545514">
      <w:pPr>
        <w:pStyle w:val="a6"/>
        <w:shd w:val="clear" w:color="auto" w:fill="FFFFFF"/>
        <w:spacing w:beforeAutospacing="0" w:afterAutospacing="0" w:line="580" w:lineRule="exact"/>
        <w:ind w:firstLineChars="200" w:firstLine="640"/>
        <w:rPr>
          <w:rFonts w:ascii="仿宋_GB2312" w:eastAsia="仿宋_GB2312" w:hAnsi="黑体" w:cs="黑体"/>
          <w:sz w:val="32"/>
        </w:rPr>
      </w:pPr>
      <w:r>
        <w:rPr>
          <w:rFonts w:ascii="仿宋_GB2312" w:eastAsia="仿宋_GB2312" w:hAnsi="仿宋_GB2312" w:cs="仿宋_GB2312" w:hint="eastAsia"/>
          <w:sz w:val="32"/>
          <w:shd w:val="clear" w:color="auto" w:fill="FFFFFF"/>
        </w:rPr>
        <w:t>7.法律法规规定不能报考或不得聘用为事业单位工作人员的其他情形。</w:t>
      </w:r>
    </w:p>
    <w:p w:rsidR="00D8088E" w:rsidRDefault="00545514">
      <w:pPr>
        <w:pStyle w:val="a6"/>
        <w:shd w:val="clear" w:color="auto" w:fill="FFFFFF"/>
        <w:spacing w:beforeAutospacing="0" w:afterAutospacing="0" w:line="580" w:lineRule="exact"/>
        <w:ind w:firstLineChars="200" w:firstLine="640"/>
        <w:rPr>
          <w:rFonts w:ascii="仿宋_GB2312" w:eastAsia="仿宋_GB2312" w:hAnsi="黑体" w:cs="黑体"/>
          <w:sz w:val="32"/>
        </w:rPr>
      </w:pPr>
      <w:r>
        <w:rPr>
          <w:rFonts w:ascii="仿宋_GB2312" w:eastAsia="仿宋_GB2312" w:hAnsi="仿宋_GB2312" w:cs="仿宋_GB2312" w:hint="eastAsia"/>
          <w:sz w:val="32"/>
          <w:shd w:val="clear" w:color="auto" w:fill="FFFFFF"/>
        </w:rPr>
        <w:t>报考人员不得报考聘用后即构成应回避关系的招考职位。</w:t>
      </w:r>
    </w:p>
    <w:p w:rsidR="00D8088E" w:rsidRDefault="00545514">
      <w:pPr>
        <w:pStyle w:val="a6"/>
        <w:shd w:val="clear" w:color="auto" w:fill="FFFFFF"/>
        <w:spacing w:beforeAutospacing="0" w:afterAutospacing="0" w:line="580" w:lineRule="exact"/>
        <w:ind w:firstLineChars="200" w:firstLine="640"/>
        <w:rPr>
          <w:rFonts w:ascii="黑体" w:eastAsia="黑体" w:hAnsi="黑体" w:cs="黑体"/>
          <w:sz w:val="32"/>
        </w:rPr>
      </w:pPr>
      <w:r>
        <w:rPr>
          <w:rFonts w:ascii="黑体" w:eastAsia="黑体" w:hAnsi="黑体" w:cs="仿宋_GB2312" w:hint="eastAsia"/>
          <w:sz w:val="32"/>
          <w:shd w:val="clear" w:color="auto" w:fill="FFFFFF"/>
        </w:rPr>
        <w:t>三、引进程序</w:t>
      </w:r>
    </w:p>
    <w:p w:rsidR="00D8088E" w:rsidRDefault="00545514">
      <w:pPr>
        <w:pStyle w:val="a6"/>
        <w:shd w:val="clear" w:color="auto" w:fill="FFFFFF"/>
        <w:spacing w:beforeAutospacing="0" w:afterAutospacing="0" w:line="580" w:lineRule="exact"/>
        <w:ind w:firstLineChars="200" w:firstLine="640"/>
        <w:rPr>
          <w:rFonts w:ascii="仿宋_GB2312" w:eastAsia="仿宋_GB2312" w:hAnsi="黑体" w:cs="黑体"/>
          <w:sz w:val="32"/>
        </w:rPr>
      </w:pPr>
      <w:r>
        <w:rPr>
          <w:rFonts w:ascii="仿宋_GB2312" w:eastAsia="仿宋_GB2312" w:hAnsi="仿宋_GB2312" w:cs="仿宋_GB2312" w:hint="eastAsia"/>
          <w:sz w:val="32"/>
          <w:shd w:val="clear" w:color="auto" w:fill="FFFFFF"/>
        </w:rPr>
        <w:t>本次引进，按照报名、资格审查、考核、体检、考察、审批、公示、聘用等程序进行。引进对象的学历学位、资格证书等证件应在</w:t>
      </w:r>
      <w:r>
        <w:rPr>
          <w:rFonts w:ascii="仿宋_GB2312" w:eastAsia="仿宋_GB2312" w:hAnsi="Times New Roman" w:cs="仿宋_GB2312" w:hint="eastAsia"/>
          <w:sz w:val="32"/>
          <w:shd w:val="clear" w:color="auto" w:fill="FFFFFF"/>
        </w:rPr>
        <w:t>2023</w:t>
      </w:r>
      <w:r>
        <w:rPr>
          <w:rFonts w:ascii="仿宋_GB2312" w:eastAsia="仿宋_GB2312" w:hAnsi="仿宋_GB2312" w:cs="仿宋_GB2312" w:hint="eastAsia"/>
          <w:sz w:val="32"/>
          <w:shd w:val="clear" w:color="auto" w:fill="FFFFFF"/>
        </w:rPr>
        <w:t>年</w:t>
      </w:r>
      <w:r>
        <w:rPr>
          <w:rFonts w:ascii="仿宋_GB2312" w:eastAsia="仿宋_GB2312" w:hAnsi="Times New Roman" w:cs="仿宋_GB2312" w:hint="eastAsia"/>
          <w:sz w:val="32"/>
          <w:shd w:val="clear" w:color="auto" w:fill="FFFFFF"/>
        </w:rPr>
        <w:t>8</w:t>
      </w:r>
      <w:r>
        <w:rPr>
          <w:rFonts w:ascii="仿宋_GB2312" w:eastAsia="仿宋_GB2312" w:hAnsi="仿宋_GB2312" w:cs="仿宋_GB2312" w:hint="eastAsia"/>
          <w:sz w:val="32"/>
          <w:shd w:val="clear" w:color="auto" w:fill="FFFFFF"/>
        </w:rPr>
        <w:t>月</w:t>
      </w:r>
      <w:r>
        <w:rPr>
          <w:rFonts w:ascii="仿宋_GB2312" w:eastAsia="仿宋_GB2312" w:hAnsi="Times New Roman" w:cs="仿宋_GB2312" w:hint="eastAsia"/>
          <w:sz w:val="32"/>
          <w:shd w:val="clear" w:color="auto" w:fill="FFFFFF"/>
        </w:rPr>
        <w:t>31</w:t>
      </w:r>
      <w:r>
        <w:rPr>
          <w:rFonts w:ascii="仿宋_GB2312" w:eastAsia="仿宋_GB2312" w:hAnsi="仿宋_GB2312" w:cs="仿宋_GB2312" w:hint="eastAsia"/>
          <w:sz w:val="32"/>
          <w:shd w:val="clear" w:color="auto" w:fill="FFFFFF"/>
        </w:rPr>
        <w:t>日前取得</w:t>
      </w:r>
      <w:r>
        <w:rPr>
          <w:rFonts w:ascii="Times New Roman" w:eastAsia="仿宋_GB2312" w:hAnsi="Times New Roman" w:cs="Times New Roman" w:hint="eastAsia"/>
          <w:color w:val="000000"/>
          <w:sz w:val="32"/>
        </w:rPr>
        <w:t>（已通过相关考试暂未取得证书的，可提供考试成绩合格的证明）</w:t>
      </w:r>
      <w:r>
        <w:rPr>
          <w:rFonts w:ascii="仿宋_GB2312" w:eastAsia="仿宋_GB2312" w:hAnsi="仿宋_GB2312" w:cs="仿宋_GB2312" w:hint="eastAsia"/>
          <w:sz w:val="32"/>
          <w:shd w:val="clear" w:color="auto" w:fill="FFFFFF"/>
        </w:rPr>
        <w:t>，否则，不予聘用。具体步骤如下：</w:t>
      </w:r>
    </w:p>
    <w:p w:rsidR="00D8088E" w:rsidRDefault="00545514">
      <w:pPr>
        <w:pStyle w:val="a6"/>
        <w:shd w:val="clear" w:color="auto" w:fill="FFFFFF"/>
        <w:spacing w:beforeAutospacing="0" w:afterAutospacing="0" w:line="580" w:lineRule="exact"/>
        <w:ind w:firstLineChars="200" w:firstLine="640"/>
        <w:rPr>
          <w:rFonts w:ascii="楷体_GB2312" w:eastAsia="楷体_GB2312" w:hAnsi="黑体" w:cs="黑体"/>
          <w:sz w:val="32"/>
        </w:rPr>
      </w:pPr>
      <w:r>
        <w:rPr>
          <w:rFonts w:ascii="楷体_GB2312" w:eastAsia="楷体_GB2312" w:hAnsi="仿宋_GB2312" w:cs="仿宋_GB2312" w:hint="eastAsia"/>
          <w:sz w:val="32"/>
          <w:shd w:val="clear" w:color="auto" w:fill="FFFFFF"/>
        </w:rPr>
        <w:t>（一）报名</w:t>
      </w:r>
    </w:p>
    <w:p w:rsidR="00D8088E" w:rsidRDefault="00545514">
      <w:pPr>
        <w:pStyle w:val="a6"/>
        <w:shd w:val="clear" w:color="auto" w:fill="FFFFFF"/>
        <w:spacing w:beforeAutospacing="0" w:afterAutospacing="0" w:line="580" w:lineRule="exact"/>
        <w:ind w:firstLineChars="200" w:firstLine="640"/>
        <w:rPr>
          <w:rFonts w:ascii="仿宋_GB2312" w:eastAsia="仿宋_GB2312" w:hAnsi="黑体" w:cs="黑体"/>
          <w:sz w:val="32"/>
        </w:rPr>
      </w:pPr>
      <w:r>
        <w:rPr>
          <w:rFonts w:ascii="仿宋_GB2312" w:eastAsia="仿宋_GB2312" w:hAnsi="仿宋_GB2312" w:cs="仿宋_GB2312" w:hint="eastAsia"/>
          <w:sz w:val="32"/>
          <w:shd w:val="clear" w:color="auto" w:fill="FFFFFF"/>
        </w:rPr>
        <w:t>采取现场报名或通过电子邮件的方式，应聘人员在规定日期内只能选择一个岗位进行报名，报名信息应当真实、准确、全面。</w:t>
      </w:r>
      <w:r>
        <w:rPr>
          <w:rFonts w:ascii="仿宋_GB2312" w:eastAsia="仿宋_GB2312" w:hAnsi="仿宋_GB2312" w:cs="仿宋_GB2312" w:hint="eastAsia"/>
          <w:b/>
          <w:bCs/>
          <w:sz w:val="32"/>
          <w:shd w:val="clear" w:color="auto" w:fill="FFFFFF"/>
        </w:rPr>
        <w:t>报名时间为</w:t>
      </w:r>
      <w:r>
        <w:rPr>
          <w:rFonts w:ascii="仿宋_GB2312" w:eastAsia="仿宋_GB2312" w:hAnsi="Times New Roman" w:cs="仿宋_GB2312" w:hint="eastAsia"/>
          <w:b/>
          <w:bCs/>
          <w:sz w:val="32"/>
          <w:shd w:val="clear" w:color="auto" w:fill="FFFFFF"/>
        </w:rPr>
        <w:t>2023</w:t>
      </w:r>
      <w:r>
        <w:rPr>
          <w:rFonts w:ascii="仿宋_GB2312" w:eastAsia="仿宋_GB2312" w:hAnsi="仿宋_GB2312" w:cs="仿宋_GB2312" w:hint="eastAsia"/>
          <w:b/>
          <w:bCs/>
          <w:sz w:val="32"/>
          <w:shd w:val="clear" w:color="auto" w:fill="FFFFFF"/>
        </w:rPr>
        <w:t>年</w:t>
      </w:r>
      <w:r>
        <w:rPr>
          <w:rFonts w:ascii="仿宋_GB2312" w:eastAsia="仿宋_GB2312" w:hAnsi="Times New Roman" w:cs="仿宋_GB2312" w:hint="eastAsia"/>
          <w:b/>
          <w:bCs/>
          <w:sz w:val="32"/>
          <w:shd w:val="clear" w:color="auto" w:fill="FFFFFF"/>
        </w:rPr>
        <w:t>3</w:t>
      </w:r>
      <w:r>
        <w:rPr>
          <w:rFonts w:ascii="仿宋_GB2312" w:eastAsia="仿宋_GB2312" w:hAnsi="仿宋_GB2312" w:cs="仿宋_GB2312" w:hint="eastAsia"/>
          <w:b/>
          <w:bCs/>
          <w:sz w:val="32"/>
          <w:shd w:val="clear" w:color="auto" w:fill="FFFFFF"/>
        </w:rPr>
        <w:t>月</w:t>
      </w:r>
      <w:r>
        <w:rPr>
          <w:rFonts w:ascii="仿宋_GB2312" w:eastAsia="仿宋_GB2312" w:hAnsi="Times New Roman" w:cs="仿宋_GB2312" w:hint="eastAsia"/>
          <w:b/>
          <w:bCs/>
          <w:sz w:val="32"/>
          <w:shd w:val="clear" w:color="auto" w:fill="FFFFFF"/>
        </w:rPr>
        <w:t>1</w:t>
      </w:r>
      <w:r>
        <w:rPr>
          <w:rFonts w:ascii="仿宋_GB2312" w:eastAsia="仿宋_GB2312" w:hAnsi="仿宋_GB2312" w:cs="仿宋_GB2312" w:hint="eastAsia"/>
          <w:b/>
          <w:bCs/>
          <w:sz w:val="32"/>
          <w:shd w:val="clear" w:color="auto" w:fill="FFFFFF"/>
        </w:rPr>
        <w:t>日至</w:t>
      </w:r>
      <w:r>
        <w:rPr>
          <w:rFonts w:ascii="仿宋_GB2312" w:eastAsia="仿宋_GB2312" w:hAnsi="Times New Roman" w:cs="仿宋_GB2312" w:hint="eastAsia"/>
          <w:b/>
          <w:bCs/>
          <w:sz w:val="32"/>
          <w:shd w:val="clear" w:color="auto" w:fill="FFFFFF"/>
        </w:rPr>
        <w:t>2023</w:t>
      </w:r>
      <w:r>
        <w:rPr>
          <w:rFonts w:ascii="仿宋_GB2312" w:eastAsia="仿宋_GB2312" w:hAnsi="仿宋_GB2312" w:cs="仿宋_GB2312" w:hint="eastAsia"/>
          <w:b/>
          <w:bCs/>
          <w:sz w:val="32"/>
          <w:shd w:val="clear" w:color="auto" w:fill="FFFFFF"/>
        </w:rPr>
        <w:t>年</w:t>
      </w:r>
      <w:r>
        <w:rPr>
          <w:rFonts w:ascii="仿宋_GB2312" w:eastAsia="仿宋_GB2312" w:hAnsi="Times New Roman" w:cs="仿宋_GB2312" w:hint="eastAsia"/>
          <w:b/>
          <w:bCs/>
          <w:sz w:val="32"/>
          <w:shd w:val="clear" w:color="auto" w:fill="FFFFFF"/>
        </w:rPr>
        <w:t>3</w:t>
      </w:r>
      <w:r>
        <w:rPr>
          <w:rFonts w:ascii="仿宋_GB2312" w:eastAsia="仿宋_GB2312" w:hAnsi="仿宋_GB2312" w:cs="仿宋_GB2312" w:hint="eastAsia"/>
          <w:b/>
          <w:bCs/>
          <w:sz w:val="32"/>
          <w:shd w:val="clear" w:color="auto" w:fill="FFFFFF"/>
        </w:rPr>
        <w:t>月</w:t>
      </w:r>
      <w:r>
        <w:rPr>
          <w:rFonts w:ascii="仿宋_GB2312" w:eastAsia="仿宋_GB2312" w:hAnsi="Times New Roman" w:cs="仿宋_GB2312" w:hint="eastAsia"/>
          <w:b/>
          <w:bCs/>
          <w:sz w:val="32"/>
          <w:shd w:val="clear" w:color="auto" w:fill="FFFFFF"/>
        </w:rPr>
        <w:t>10</w:t>
      </w:r>
      <w:r>
        <w:rPr>
          <w:rFonts w:ascii="仿宋_GB2312" w:eastAsia="仿宋_GB2312" w:hAnsi="仿宋_GB2312" w:cs="仿宋_GB2312" w:hint="eastAsia"/>
          <w:b/>
          <w:bCs/>
          <w:sz w:val="32"/>
          <w:shd w:val="clear" w:color="auto" w:fill="FFFFFF"/>
        </w:rPr>
        <w:t>日（限工作日）</w:t>
      </w:r>
      <w:r>
        <w:rPr>
          <w:rFonts w:ascii="仿宋_GB2312" w:eastAsia="仿宋_GB2312" w:hAnsi="仿宋_GB2312" w:cs="仿宋_GB2312" w:hint="eastAsia"/>
          <w:sz w:val="32"/>
          <w:shd w:val="clear" w:color="auto" w:fill="FFFFFF"/>
        </w:rPr>
        <w:t>。现场报名地点为各人才引进单位政工人事办公室。报名截止前拨打各用人单位联系电话进行确认。</w:t>
      </w:r>
    </w:p>
    <w:p w:rsidR="00D8088E" w:rsidRDefault="00545514">
      <w:pPr>
        <w:pStyle w:val="a6"/>
        <w:shd w:val="clear" w:color="auto" w:fill="FFFFFF"/>
        <w:spacing w:beforeAutospacing="0" w:afterAutospacing="0" w:line="580" w:lineRule="exact"/>
        <w:ind w:firstLineChars="200" w:firstLine="640"/>
        <w:rPr>
          <w:rFonts w:ascii="楷体_GB2312" w:eastAsia="楷体_GB2312" w:hAnsi="仿宋_GB2312" w:cs="仿宋_GB2312"/>
          <w:sz w:val="32"/>
          <w:shd w:val="clear" w:color="auto" w:fill="FFFFFF"/>
        </w:rPr>
      </w:pPr>
      <w:r>
        <w:rPr>
          <w:rFonts w:ascii="楷体_GB2312" w:eastAsia="楷体_GB2312" w:hAnsi="仿宋_GB2312" w:cs="仿宋_GB2312" w:hint="eastAsia"/>
          <w:sz w:val="32"/>
          <w:shd w:val="clear" w:color="auto" w:fill="FFFFFF"/>
        </w:rPr>
        <w:t>（二）资格审查</w:t>
      </w:r>
    </w:p>
    <w:p w:rsidR="00D8088E" w:rsidRDefault="00545514">
      <w:pPr>
        <w:pStyle w:val="a6"/>
        <w:shd w:val="clear" w:color="auto" w:fill="FFFFFF"/>
        <w:spacing w:beforeAutospacing="0" w:afterAutospacing="0" w:line="580" w:lineRule="exact"/>
        <w:ind w:firstLineChars="200" w:firstLine="640"/>
        <w:rPr>
          <w:rFonts w:ascii="仿宋_GB2312" w:eastAsia="仿宋_GB2312" w:hAnsi="黑体" w:cs="黑体"/>
          <w:sz w:val="32"/>
        </w:rPr>
      </w:pPr>
      <w:r>
        <w:rPr>
          <w:rFonts w:ascii="仿宋_GB2312" w:eastAsia="仿宋_GB2312" w:hAnsi="仿宋_GB2312" w:cs="仿宋_GB2312" w:hint="eastAsia"/>
          <w:sz w:val="32"/>
          <w:shd w:val="clear" w:color="auto" w:fill="FFFFFF"/>
        </w:rPr>
        <w:t>报名时由用人单位对报名人员进行资格初审，主要审查报名对象是否符合人才引进的资格条件。报名结束后，由用人单位主管部门对报名人员进行资格复审。报名人员要如实提供报名材料，对提供虚假材料的，一经查实，立即取消报名资格。资格审查贯穿人才引进工作始终，一旦发现有不符合引进条件的人员立即取消引进资格。资格审查需提供以下材料(通过电子邮件报名的需提供以下原始材料的扫描件)：</w:t>
      </w:r>
    </w:p>
    <w:p w:rsidR="00D8088E" w:rsidRDefault="00545514">
      <w:pPr>
        <w:pStyle w:val="a6"/>
        <w:shd w:val="clear" w:color="auto" w:fill="FFFFFF"/>
        <w:spacing w:beforeAutospacing="0" w:afterAutospacing="0" w:line="580" w:lineRule="exact"/>
        <w:ind w:firstLineChars="200" w:firstLine="640"/>
        <w:rPr>
          <w:rFonts w:ascii="仿宋_GB2312" w:eastAsia="仿宋_GB2312" w:hAnsi="黑体" w:cs="黑体"/>
          <w:sz w:val="32"/>
        </w:rPr>
      </w:pPr>
      <w:r>
        <w:rPr>
          <w:rFonts w:ascii="仿宋_GB2312" w:eastAsia="仿宋_GB2312" w:hAnsi="Times New Roman" w:cs="仿宋_GB2312" w:hint="eastAsia"/>
          <w:sz w:val="32"/>
          <w:shd w:val="clear" w:color="auto" w:fill="FFFFFF"/>
        </w:rPr>
        <w:t>1</w:t>
      </w:r>
      <w:r>
        <w:rPr>
          <w:rFonts w:ascii="仿宋_GB2312" w:eastAsia="仿宋_GB2312" w:hAnsi="仿宋_GB2312" w:cs="仿宋_GB2312" w:hint="eastAsia"/>
          <w:sz w:val="32"/>
          <w:shd w:val="clear" w:color="auto" w:fill="FFFFFF"/>
        </w:rPr>
        <w:t>.《慈利县公开引进人才报名登记表》</w:t>
      </w:r>
      <w:r>
        <w:rPr>
          <w:rFonts w:ascii="仿宋_GB2312" w:eastAsia="仿宋_GB2312" w:hAnsi="Times New Roman" w:cs="仿宋_GB2312" w:hint="eastAsia"/>
          <w:sz w:val="32"/>
          <w:shd w:val="clear" w:color="auto" w:fill="FFFFFF"/>
        </w:rPr>
        <w:t>1</w:t>
      </w:r>
      <w:r>
        <w:rPr>
          <w:rFonts w:ascii="仿宋_GB2312" w:eastAsia="仿宋_GB2312" w:hAnsi="仿宋_GB2312" w:cs="仿宋_GB2312" w:hint="eastAsia"/>
          <w:sz w:val="32"/>
          <w:shd w:val="clear" w:color="auto" w:fill="FFFFFF"/>
        </w:rPr>
        <w:t>份(附件</w:t>
      </w:r>
      <w:r>
        <w:rPr>
          <w:rFonts w:ascii="仿宋_GB2312" w:eastAsia="仿宋_GB2312" w:hAnsi="Times New Roman" w:cs="仿宋_GB2312" w:hint="eastAsia"/>
          <w:sz w:val="32"/>
          <w:shd w:val="clear" w:color="auto" w:fill="FFFFFF"/>
        </w:rPr>
        <w:t>2</w:t>
      </w:r>
      <w:r>
        <w:rPr>
          <w:rFonts w:ascii="仿宋_GB2312" w:eastAsia="仿宋_GB2312" w:hAnsi="仿宋_GB2312" w:cs="仿宋_GB2312" w:hint="eastAsia"/>
          <w:sz w:val="32"/>
          <w:shd w:val="clear" w:color="auto" w:fill="FFFFFF"/>
        </w:rPr>
        <w:t>);</w:t>
      </w:r>
    </w:p>
    <w:p w:rsidR="00D8088E" w:rsidRDefault="00545514">
      <w:pPr>
        <w:pStyle w:val="a6"/>
        <w:shd w:val="clear" w:color="auto" w:fill="FFFFFF"/>
        <w:spacing w:beforeAutospacing="0" w:afterAutospacing="0" w:line="580" w:lineRule="exact"/>
        <w:ind w:firstLineChars="200" w:firstLine="640"/>
        <w:rPr>
          <w:rFonts w:ascii="仿宋_GB2312" w:eastAsia="仿宋_GB2312" w:hAnsi="黑体" w:cs="黑体"/>
          <w:sz w:val="32"/>
        </w:rPr>
      </w:pPr>
      <w:r>
        <w:rPr>
          <w:rFonts w:ascii="仿宋_GB2312" w:eastAsia="仿宋_GB2312" w:hAnsi="Times New Roman" w:cs="仿宋_GB2312" w:hint="eastAsia"/>
          <w:sz w:val="32"/>
          <w:shd w:val="clear" w:color="auto" w:fill="FFFFFF"/>
        </w:rPr>
        <w:t>2</w:t>
      </w:r>
      <w:r>
        <w:rPr>
          <w:rFonts w:ascii="仿宋_GB2312" w:eastAsia="仿宋_GB2312" w:hAnsi="仿宋_GB2312" w:cs="仿宋_GB2312" w:hint="eastAsia"/>
          <w:sz w:val="32"/>
          <w:shd w:val="clear" w:color="auto" w:fill="FFFFFF"/>
        </w:rPr>
        <w:t>.本人近期同底正面免冠一寸彩色照片</w:t>
      </w:r>
      <w:r>
        <w:rPr>
          <w:rFonts w:ascii="仿宋_GB2312" w:eastAsia="仿宋_GB2312" w:hAnsi="Times New Roman" w:cs="仿宋_GB2312" w:hint="eastAsia"/>
          <w:sz w:val="32"/>
          <w:shd w:val="clear" w:color="auto" w:fill="FFFFFF"/>
        </w:rPr>
        <w:t>3</w:t>
      </w:r>
      <w:r>
        <w:rPr>
          <w:rFonts w:ascii="仿宋_GB2312" w:eastAsia="仿宋_GB2312" w:hAnsi="仿宋_GB2312" w:cs="仿宋_GB2312" w:hint="eastAsia"/>
          <w:sz w:val="32"/>
          <w:shd w:val="clear" w:color="auto" w:fill="FFFFFF"/>
        </w:rPr>
        <w:t>张，照片粘贴在《登记表》指定位置;</w:t>
      </w:r>
    </w:p>
    <w:p w:rsidR="00D8088E" w:rsidRDefault="00545514">
      <w:pPr>
        <w:pStyle w:val="a6"/>
        <w:shd w:val="clear" w:color="auto" w:fill="FFFFFF"/>
        <w:spacing w:beforeAutospacing="0" w:afterAutospacing="0" w:line="580" w:lineRule="exact"/>
        <w:ind w:firstLineChars="200" w:firstLine="640"/>
        <w:rPr>
          <w:rFonts w:ascii="仿宋_GB2312" w:eastAsia="仿宋_GB2312" w:hAnsi="黑体" w:cs="黑体"/>
          <w:sz w:val="32"/>
        </w:rPr>
      </w:pPr>
      <w:r>
        <w:rPr>
          <w:rFonts w:ascii="仿宋_GB2312" w:eastAsia="仿宋_GB2312" w:hAnsi="Times New Roman" w:cs="仿宋_GB2312" w:hint="eastAsia"/>
          <w:sz w:val="32"/>
          <w:shd w:val="clear" w:color="auto" w:fill="FFFFFF"/>
        </w:rPr>
        <w:t>3</w:t>
      </w:r>
      <w:r>
        <w:rPr>
          <w:rFonts w:ascii="仿宋_GB2312" w:eastAsia="仿宋_GB2312" w:hAnsi="仿宋_GB2312" w:cs="仿宋_GB2312" w:hint="eastAsia"/>
          <w:sz w:val="32"/>
          <w:shd w:val="clear" w:color="auto" w:fill="FFFFFF"/>
        </w:rPr>
        <w:t>.毕业证、学位证、有效《居民身份证》原件及复印件</w:t>
      </w:r>
      <w:r>
        <w:rPr>
          <w:rFonts w:ascii="仿宋_GB2312" w:eastAsia="仿宋_GB2312" w:hAnsi="Times New Roman" w:cs="仿宋_GB2312" w:hint="eastAsia"/>
          <w:sz w:val="32"/>
          <w:shd w:val="clear" w:color="auto" w:fill="FFFFFF"/>
        </w:rPr>
        <w:t>1</w:t>
      </w:r>
      <w:r>
        <w:rPr>
          <w:rFonts w:ascii="仿宋_GB2312" w:eastAsia="仿宋_GB2312" w:hAnsi="仿宋_GB2312" w:cs="仿宋_GB2312" w:hint="eastAsia"/>
          <w:sz w:val="32"/>
          <w:shd w:val="clear" w:color="auto" w:fill="FFFFFF"/>
        </w:rPr>
        <w:t>份，学信网(http://www.chsi.com.cn/)上打印的《教育部学历证书电子注册备案表》</w:t>
      </w:r>
      <w:r>
        <w:rPr>
          <w:rFonts w:ascii="仿宋_GB2312" w:eastAsia="仿宋_GB2312" w:hAnsi="Times New Roman" w:cs="仿宋_GB2312" w:hint="eastAsia"/>
          <w:sz w:val="32"/>
          <w:shd w:val="clear" w:color="auto" w:fill="FFFFFF"/>
        </w:rPr>
        <w:t>1</w:t>
      </w:r>
      <w:r>
        <w:rPr>
          <w:rFonts w:ascii="仿宋_GB2312" w:eastAsia="仿宋_GB2312" w:hAnsi="仿宋_GB2312" w:cs="仿宋_GB2312" w:hint="eastAsia"/>
          <w:sz w:val="32"/>
          <w:shd w:val="clear" w:color="auto" w:fill="FFFFFF"/>
        </w:rPr>
        <w:t>份;</w:t>
      </w:r>
    </w:p>
    <w:p w:rsidR="00D8088E" w:rsidRDefault="00545514">
      <w:pPr>
        <w:pStyle w:val="a6"/>
        <w:shd w:val="clear" w:color="auto" w:fill="FFFFFF"/>
        <w:spacing w:beforeAutospacing="0" w:afterAutospacing="0" w:line="580" w:lineRule="exact"/>
        <w:ind w:firstLineChars="200" w:firstLine="640"/>
        <w:rPr>
          <w:rFonts w:ascii="仿宋_GB2312" w:eastAsia="仿宋_GB2312" w:hAnsi="黑体" w:cs="黑体"/>
          <w:sz w:val="32"/>
        </w:rPr>
      </w:pPr>
      <w:r>
        <w:rPr>
          <w:rFonts w:ascii="仿宋_GB2312" w:eastAsia="仿宋_GB2312" w:hAnsi="Times New Roman" w:cs="仿宋_GB2312" w:hint="eastAsia"/>
          <w:sz w:val="32"/>
          <w:shd w:val="clear" w:color="auto" w:fill="FFFFFF"/>
        </w:rPr>
        <w:t>4</w:t>
      </w:r>
      <w:r>
        <w:rPr>
          <w:rFonts w:ascii="仿宋_GB2312" w:eastAsia="仿宋_GB2312" w:hAnsi="仿宋_GB2312" w:cs="仿宋_GB2312" w:hint="eastAsia"/>
          <w:sz w:val="32"/>
          <w:shd w:val="clear" w:color="auto" w:fill="FFFFFF"/>
        </w:rPr>
        <w:t>.报考职位所需的执业资格证书及其他证明材料；</w:t>
      </w:r>
    </w:p>
    <w:p w:rsidR="00D8088E" w:rsidRDefault="00545514">
      <w:pPr>
        <w:pStyle w:val="a6"/>
        <w:shd w:val="clear" w:color="auto" w:fill="FFFFFF"/>
        <w:spacing w:beforeAutospacing="0" w:afterAutospacing="0" w:line="580" w:lineRule="exact"/>
        <w:ind w:firstLineChars="200" w:firstLine="640"/>
        <w:rPr>
          <w:rFonts w:ascii="仿宋_GB2312" w:eastAsia="仿宋_GB2312" w:hAnsi="黑体" w:cs="黑体"/>
          <w:sz w:val="32"/>
        </w:rPr>
      </w:pPr>
      <w:r>
        <w:rPr>
          <w:rFonts w:ascii="仿宋_GB2312" w:eastAsia="仿宋_GB2312" w:hAnsi="Times New Roman" w:cs="仿宋_GB2312" w:hint="eastAsia"/>
          <w:sz w:val="32"/>
          <w:shd w:val="clear" w:color="auto" w:fill="FFFFFF"/>
        </w:rPr>
        <w:t>5</w:t>
      </w:r>
      <w:r>
        <w:rPr>
          <w:rFonts w:ascii="仿宋_GB2312" w:eastAsia="仿宋_GB2312" w:hAnsi="仿宋_GB2312" w:cs="仿宋_GB2312" w:hint="eastAsia"/>
          <w:sz w:val="32"/>
          <w:shd w:val="clear" w:color="auto" w:fill="FFFFFF"/>
        </w:rPr>
        <w:t>.有工作单位的报考人员，还需提供所在单位及有人事管理权的上级主管部门同意报考的证明。</w:t>
      </w:r>
    </w:p>
    <w:p w:rsidR="00D8088E" w:rsidRDefault="00545514">
      <w:pPr>
        <w:pStyle w:val="a6"/>
        <w:shd w:val="clear" w:color="auto" w:fill="FFFFFF"/>
        <w:spacing w:beforeAutospacing="0" w:afterAutospacing="0" w:line="580" w:lineRule="exact"/>
        <w:ind w:firstLineChars="200" w:firstLine="640"/>
        <w:rPr>
          <w:rFonts w:ascii="仿宋_GB2312" w:eastAsia="仿宋_GB2312" w:hAnsi="黑体" w:cs="黑体"/>
          <w:sz w:val="32"/>
        </w:rPr>
      </w:pPr>
      <w:r>
        <w:rPr>
          <w:rFonts w:ascii="仿宋_GB2312" w:eastAsia="仿宋_GB2312" w:hAnsi="仿宋_GB2312" w:cs="仿宋_GB2312" w:hint="eastAsia"/>
          <w:sz w:val="32"/>
          <w:shd w:val="clear" w:color="auto" w:fill="FFFFFF"/>
        </w:rPr>
        <w:t>填表时需按要求认真填写清楚，信息要全面、真实、准确。如因报考人员信息填写错误，责任自负。</w:t>
      </w:r>
    </w:p>
    <w:p w:rsidR="00D8088E" w:rsidRDefault="00545514">
      <w:pPr>
        <w:pStyle w:val="a6"/>
        <w:shd w:val="clear" w:color="auto" w:fill="FFFFFF"/>
        <w:spacing w:beforeAutospacing="0" w:afterAutospacing="0" w:line="580" w:lineRule="exact"/>
        <w:ind w:firstLineChars="200" w:firstLine="640"/>
        <w:rPr>
          <w:rFonts w:ascii="楷体_GB2312" w:eastAsia="楷体_GB2312" w:hAnsi="仿宋_GB2312" w:cs="仿宋_GB2312"/>
          <w:sz w:val="32"/>
          <w:shd w:val="clear" w:color="auto" w:fill="FFFFFF"/>
        </w:rPr>
      </w:pPr>
      <w:r>
        <w:rPr>
          <w:rFonts w:ascii="楷体_GB2312" w:eastAsia="楷体_GB2312" w:hAnsi="仿宋_GB2312" w:cs="仿宋_GB2312" w:hint="eastAsia"/>
          <w:sz w:val="32"/>
          <w:shd w:val="clear" w:color="auto" w:fill="FFFFFF"/>
        </w:rPr>
        <w:t>（三）考核</w:t>
      </w:r>
    </w:p>
    <w:p w:rsidR="00D8088E" w:rsidRDefault="00545514">
      <w:pPr>
        <w:pStyle w:val="a6"/>
        <w:shd w:val="clear" w:color="auto" w:fill="FFFFFF"/>
        <w:spacing w:beforeAutospacing="0" w:afterAutospacing="0" w:line="580" w:lineRule="exact"/>
        <w:ind w:firstLineChars="200" w:firstLine="640"/>
        <w:jc w:val="both"/>
        <w:rPr>
          <w:rFonts w:ascii="仿宋_GB2312" w:eastAsia="仿宋_GB2312" w:hAnsi="黑体" w:cs="黑体"/>
          <w:sz w:val="32"/>
        </w:rPr>
      </w:pPr>
      <w:r>
        <w:rPr>
          <w:rFonts w:ascii="仿宋_GB2312" w:eastAsia="仿宋_GB2312" w:hAnsi="仿宋_GB2312" w:cs="仿宋_GB2312" w:hint="eastAsia"/>
          <w:sz w:val="32"/>
          <w:shd w:val="clear" w:color="auto" w:fill="FFFFFF"/>
        </w:rPr>
        <w:t>本次人才引进按《关于印发&lt;慈利县人才引进培养管理办法&gt;的通知》（慈人才发〔</w:t>
      </w:r>
      <w:r>
        <w:rPr>
          <w:rFonts w:ascii="仿宋_GB2312" w:eastAsia="仿宋_GB2312" w:hAnsi="Times New Roman" w:cs="仿宋_GB2312" w:hint="eastAsia"/>
          <w:sz w:val="32"/>
          <w:shd w:val="clear" w:color="auto" w:fill="FFFFFF"/>
        </w:rPr>
        <w:t>2021</w:t>
      </w:r>
      <w:r>
        <w:rPr>
          <w:rFonts w:ascii="仿宋_GB2312" w:eastAsia="仿宋_GB2312" w:hAnsi="仿宋_GB2312" w:cs="仿宋_GB2312" w:hint="eastAsia"/>
          <w:sz w:val="32"/>
          <w:shd w:val="clear" w:color="auto" w:fill="FFFFFF"/>
        </w:rPr>
        <w:t>〕</w:t>
      </w:r>
      <w:r>
        <w:rPr>
          <w:rFonts w:ascii="仿宋_GB2312" w:eastAsia="仿宋_GB2312" w:hAnsi="Times New Roman" w:cs="仿宋_GB2312" w:hint="eastAsia"/>
          <w:sz w:val="32"/>
          <w:shd w:val="clear" w:color="auto" w:fill="FFFFFF"/>
        </w:rPr>
        <w:t>1</w:t>
      </w:r>
      <w:r>
        <w:rPr>
          <w:rFonts w:ascii="仿宋_GB2312" w:eastAsia="仿宋_GB2312" w:hAnsi="仿宋_GB2312" w:cs="仿宋_GB2312" w:hint="eastAsia"/>
          <w:sz w:val="32"/>
          <w:shd w:val="clear" w:color="auto" w:fill="FFFFFF"/>
        </w:rPr>
        <w:t>号）第七条规定的方式进行，即采取免笔试直接进行考核考察、面试或实际操作能力测试的方式进行，分值为</w:t>
      </w:r>
      <w:r>
        <w:rPr>
          <w:rFonts w:ascii="仿宋_GB2312" w:eastAsia="仿宋_GB2312" w:hAnsi="Times New Roman" w:cs="仿宋_GB2312" w:hint="eastAsia"/>
          <w:sz w:val="32"/>
          <w:shd w:val="clear" w:color="auto" w:fill="FFFFFF"/>
        </w:rPr>
        <w:t>100</w:t>
      </w:r>
      <w:r>
        <w:rPr>
          <w:rFonts w:ascii="仿宋_GB2312" w:eastAsia="仿宋_GB2312" w:hAnsi="仿宋_GB2312" w:cs="仿宋_GB2312" w:hint="eastAsia"/>
          <w:sz w:val="32"/>
          <w:shd w:val="clear" w:color="auto" w:fill="FFFFFF"/>
        </w:rPr>
        <w:t>分。未达</w:t>
      </w:r>
      <w:r>
        <w:rPr>
          <w:rFonts w:ascii="仿宋_GB2312" w:eastAsia="仿宋_GB2312" w:hAnsi="Times New Roman" w:cs="仿宋_GB2312" w:hint="eastAsia"/>
          <w:sz w:val="32"/>
          <w:shd w:val="clear" w:color="auto" w:fill="FFFFFF"/>
        </w:rPr>
        <w:t>70</w:t>
      </w:r>
      <w:r>
        <w:rPr>
          <w:rFonts w:ascii="仿宋_GB2312" w:eastAsia="仿宋_GB2312" w:hAnsi="仿宋_GB2312" w:cs="仿宋_GB2312" w:hint="eastAsia"/>
          <w:sz w:val="32"/>
          <w:shd w:val="clear" w:color="auto" w:fill="FFFFFF"/>
        </w:rPr>
        <w:t>分以上的，不得进入体检、考察程序。考核工作由县委人才办牵头，用人单位主管部门组织各用人单位具体组织实施。具体时间、地点等事宜另行通知。</w:t>
      </w:r>
    </w:p>
    <w:p w:rsidR="00D8088E" w:rsidRDefault="00545514">
      <w:pPr>
        <w:pStyle w:val="a6"/>
        <w:shd w:val="clear" w:color="auto" w:fill="FFFFFF"/>
        <w:spacing w:beforeAutospacing="0" w:afterAutospacing="0" w:line="580" w:lineRule="exact"/>
        <w:ind w:firstLineChars="200" w:firstLine="640"/>
        <w:rPr>
          <w:rFonts w:ascii="楷体_GB2312" w:eastAsia="楷体_GB2312" w:hAnsi="仿宋_GB2312" w:cs="仿宋_GB2312"/>
          <w:sz w:val="32"/>
          <w:shd w:val="clear" w:color="auto" w:fill="FFFFFF"/>
        </w:rPr>
      </w:pPr>
      <w:r>
        <w:rPr>
          <w:rFonts w:ascii="楷体_GB2312" w:eastAsia="楷体_GB2312" w:hAnsi="仿宋_GB2312" w:cs="仿宋_GB2312" w:hint="eastAsia"/>
          <w:sz w:val="32"/>
          <w:shd w:val="clear" w:color="auto" w:fill="FFFFFF"/>
        </w:rPr>
        <w:t>（四）体检</w:t>
      </w:r>
    </w:p>
    <w:p w:rsidR="00D8088E" w:rsidRDefault="00545514">
      <w:pPr>
        <w:pStyle w:val="a6"/>
        <w:shd w:val="clear" w:color="auto" w:fill="FFFFFF"/>
        <w:spacing w:beforeAutospacing="0" w:afterAutospacing="0" w:line="580" w:lineRule="exact"/>
        <w:ind w:firstLineChars="200" w:firstLine="640"/>
        <w:rPr>
          <w:rFonts w:ascii="仿宋_GB2312" w:eastAsia="仿宋_GB2312" w:hAnsi="黑体" w:cs="黑体"/>
          <w:sz w:val="32"/>
        </w:rPr>
      </w:pPr>
      <w:r>
        <w:rPr>
          <w:rFonts w:ascii="仿宋_GB2312" w:eastAsia="仿宋_GB2312" w:hAnsi="仿宋_GB2312" w:cs="仿宋_GB2312" w:hint="eastAsia"/>
          <w:sz w:val="32"/>
          <w:shd w:val="clear" w:color="auto" w:fill="FFFFFF"/>
        </w:rPr>
        <w:t>根据岗位引进计划数，按面试成绩从高分到低分等额确定入围体检人员并组织体检。体检参照《公务员录用体检通用标准（试行）》等有关规定执行。体检工作由县委人才办牵头，用人单位主管部门组织各用人单位具体组织实施。具体时间、地点等事宜另行通知。</w:t>
      </w:r>
    </w:p>
    <w:p w:rsidR="00D8088E" w:rsidRDefault="00545514">
      <w:pPr>
        <w:pStyle w:val="a6"/>
        <w:shd w:val="clear" w:color="auto" w:fill="FFFFFF"/>
        <w:spacing w:beforeAutospacing="0" w:afterAutospacing="0" w:line="580" w:lineRule="exact"/>
        <w:ind w:firstLineChars="200" w:firstLine="640"/>
        <w:rPr>
          <w:rFonts w:ascii="仿宋_GB2312" w:eastAsia="仿宋_GB2312" w:hAnsi="黑体" w:cs="黑体"/>
          <w:sz w:val="32"/>
        </w:rPr>
      </w:pPr>
      <w:r>
        <w:rPr>
          <w:rFonts w:ascii="仿宋_GB2312" w:eastAsia="仿宋_GB2312" w:hAnsi="仿宋_GB2312" w:cs="仿宋_GB2312" w:hint="eastAsia"/>
          <w:sz w:val="32"/>
          <w:shd w:val="clear" w:color="auto" w:fill="FFFFFF"/>
        </w:rPr>
        <w:t>对心率、视力、听力、血压等项目达不到体检合格标准的，应当日复检；对边缘性心脏杂音、病理性心电图、病理性杂音、频发早搏(心电图证实)等项目达不到体检合格标准的，应当场复检。当日复检和当场复检的医院为初次体检医院，复检时间不超过当天</w:t>
      </w:r>
      <w:r>
        <w:rPr>
          <w:rFonts w:ascii="仿宋_GB2312" w:eastAsia="仿宋_GB2312" w:hAnsi="Times New Roman" w:cs="仿宋_GB2312" w:hint="eastAsia"/>
          <w:sz w:val="32"/>
          <w:shd w:val="clear" w:color="auto" w:fill="FFFFFF"/>
        </w:rPr>
        <w:t>17</w:t>
      </w:r>
      <w:r>
        <w:rPr>
          <w:rFonts w:ascii="仿宋_GB2312" w:eastAsia="仿宋_GB2312" w:hAnsi="仿宋_GB2312" w:cs="仿宋_GB2312" w:hint="eastAsia"/>
          <w:sz w:val="32"/>
          <w:shd w:val="clear" w:color="auto" w:fill="FFFFFF"/>
        </w:rPr>
        <w:t>:</w:t>
      </w:r>
      <w:r>
        <w:rPr>
          <w:rFonts w:ascii="仿宋_GB2312" w:eastAsia="仿宋_GB2312" w:hAnsi="Times New Roman" w:cs="仿宋_GB2312" w:hint="eastAsia"/>
          <w:sz w:val="32"/>
          <w:shd w:val="clear" w:color="auto" w:fill="FFFFFF"/>
        </w:rPr>
        <w:t>30</w:t>
      </w:r>
      <w:r>
        <w:rPr>
          <w:rFonts w:ascii="仿宋_GB2312" w:eastAsia="仿宋_GB2312" w:hAnsi="仿宋_GB2312" w:cs="仿宋_GB2312" w:hint="eastAsia"/>
          <w:sz w:val="32"/>
          <w:shd w:val="clear" w:color="auto" w:fill="FFFFFF"/>
        </w:rPr>
        <w:t>。报考人员对非当日、非当场复检的体检项目结果有疑问时，可以在接到体检结论通知之日起</w:t>
      </w:r>
      <w:r>
        <w:rPr>
          <w:rFonts w:ascii="仿宋_GB2312" w:eastAsia="仿宋_GB2312" w:hAnsi="Times New Roman" w:cs="仿宋_GB2312" w:hint="eastAsia"/>
          <w:sz w:val="32"/>
          <w:shd w:val="clear" w:color="auto" w:fill="FFFFFF"/>
        </w:rPr>
        <w:t>7</w:t>
      </w:r>
      <w:r>
        <w:rPr>
          <w:rFonts w:ascii="仿宋_GB2312" w:eastAsia="仿宋_GB2312" w:hAnsi="仿宋_GB2312" w:cs="仿宋_GB2312" w:hint="eastAsia"/>
          <w:sz w:val="32"/>
          <w:shd w:val="clear" w:color="auto" w:fill="FFFFFF"/>
        </w:rPr>
        <w:t>日内向用人单位提交复检申请。当日复检、当场复检及非当日、非当场复检都只能进行一次，复检内容为对体检结论有影响的项目，体检结果以复检结论为准。</w:t>
      </w:r>
    </w:p>
    <w:p w:rsidR="00D8088E" w:rsidRDefault="00545514">
      <w:pPr>
        <w:pStyle w:val="a6"/>
        <w:shd w:val="clear" w:color="auto" w:fill="FFFFFF"/>
        <w:spacing w:beforeAutospacing="0" w:afterAutospacing="0" w:line="580" w:lineRule="exact"/>
        <w:ind w:firstLineChars="200" w:firstLine="640"/>
        <w:rPr>
          <w:rFonts w:ascii="黑体" w:eastAsia="黑体" w:hAnsi="黑体" w:cs="黑体"/>
          <w:sz w:val="32"/>
        </w:rPr>
      </w:pPr>
      <w:r>
        <w:rPr>
          <w:rFonts w:ascii="仿宋_GB2312" w:eastAsia="仿宋_GB2312" w:hAnsi="仿宋_GB2312" w:cs="仿宋_GB2312" w:hint="eastAsia"/>
          <w:sz w:val="32"/>
          <w:shd w:val="clear" w:color="auto" w:fill="FFFFFF"/>
        </w:rPr>
        <w:t>不按规定要求进行体检的，视为放弃体检。报考人员在体检过程中弄虚作假或者故意隐瞒真实情况的，按有关规定处理。</w:t>
      </w:r>
    </w:p>
    <w:p w:rsidR="00D8088E" w:rsidRDefault="00545514">
      <w:pPr>
        <w:pStyle w:val="a6"/>
        <w:shd w:val="clear" w:color="auto" w:fill="FFFFFF"/>
        <w:spacing w:beforeAutospacing="0" w:afterAutospacing="0" w:line="580" w:lineRule="exact"/>
        <w:ind w:firstLineChars="200" w:firstLine="640"/>
        <w:rPr>
          <w:rFonts w:ascii="楷体_GB2312" w:eastAsia="楷体_GB2312" w:hAnsi="仿宋_GB2312" w:cs="仿宋_GB2312"/>
          <w:sz w:val="32"/>
          <w:shd w:val="clear" w:color="auto" w:fill="FFFFFF"/>
        </w:rPr>
      </w:pPr>
      <w:r>
        <w:rPr>
          <w:rFonts w:ascii="楷体_GB2312" w:eastAsia="楷体_GB2312" w:hAnsi="仿宋_GB2312" w:cs="仿宋_GB2312" w:hint="eastAsia"/>
          <w:sz w:val="32"/>
          <w:shd w:val="clear" w:color="auto" w:fill="FFFFFF"/>
        </w:rPr>
        <w:t>（五）考察</w:t>
      </w:r>
    </w:p>
    <w:p w:rsidR="00D8088E" w:rsidRDefault="00545514">
      <w:pPr>
        <w:pStyle w:val="a6"/>
        <w:shd w:val="clear" w:color="auto" w:fill="FFFFFF"/>
        <w:spacing w:beforeAutospacing="0" w:afterAutospacing="0" w:line="580" w:lineRule="exact"/>
        <w:ind w:firstLineChars="200" w:firstLine="640"/>
        <w:rPr>
          <w:rFonts w:ascii="黑体" w:eastAsia="黑体" w:hAnsi="黑体" w:cs="黑体"/>
          <w:sz w:val="32"/>
        </w:rPr>
      </w:pPr>
      <w:r>
        <w:rPr>
          <w:rFonts w:ascii="仿宋_GB2312" w:eastAsia="仿宋_GB2312" w:hAnsi="仿宋_GB2312" w:cs="仿宋_GB2312" w:hint="eastAsia"/>
          <w:sz w:val="32"/>
          <w:shd w:val="clear" w:color="auto" w:fill="FFFFFF"/>
        </w:rPr>
        <w:t>体检合格者进入考察程序。由县委人才办牵头，各用人单位成立考察组进行考察，考察要突出政治标准，重点考察报考人员在思想政治、道德品质、能力素质、遵纪守法、廉洁自律、岗位匹配等方面的情况以及学习工作和报考期间的表现。同时要核实是否符合规定的报考条件，提供的报名信息和相关材料是否真实、准确、有效，是否具有报考回避情形等方面的情况。考察结束后，由考察组根据考察情况作出考察结论。</w:t>
      </w:r>
    </w:p>
    <w:p w:rsidR="00D8088E" w:rsidRDefault="00545514">
      <w:pPr>
        <w:pStyle w:val="a6"/>
        <w:shd w:val="clear" w:color="auto" w:fill="FFFFFF"/>
        <w:spacing w:beforeAutospacing="0" w:afterAutospacing="0" w:line="580" w:lineRule="exact"/>
        <w:ind w:firstLineChars="200" w:firstLine="640"/>
        <w:rPr>
          <w:rFonts w:ascii="黑体" w:eastAsia="黑体" w:hAnsi="黑体" w:cs="黑体"/>
          <w:sz w:val="32"/>
        </w:rPr>
      </w:pPr>
      <w:r>
        <w:rPr>
          <w:rFonts w:ascii="仿宋_GB2312" w:eastAsia="仿宋_GB2312" w:hAnsi="仿宋_GB2312" w:cs="仿宋_GB2312" w:hint="eastAsia"/>
          <w:sz w:val="32"/>
          <w:shd w:val="clear" w:color="auto" w:fill="FFFFFF"/>
        </w:rPr>
        <w:t>引进计划出现空缺时，按照同一岗位面试成绩和体检、考察结果，依次等额递补，递补最多不超过两次。</w:t>
      </w:r>
    </w:p>
    <w:p w:rsidR="00D8088E" w:rsidRDefault="00545514">
      <w:pPr>
        <w:pStyle w:val="a6"/>
        <w:shd w:val="clear" w:color="auto" w:fill="FFFFFF"/>
        <w:spacing w:beforeAutospacing="0" w:afterAutospacing="0" w:line="580" w:lineRule="exact"/>
        <w:ind w:firstLineChars="200" w:firstLine="640"/>
        <w:rPr>
          <w:rFonts w:ascii="黑体" w:eastAsia="黑体" w:hAnsi="黑体" w:cs="黑体"/>
          <w:sz w:val="32"/>
        </w:rPr>
      </w:pPr>
      <w:r>
        <w:rPr>
          <w:rFonts w:ascii="楷体_GB2312" w:eastAsia="楷体_GB2312" w:hAnsi="仿宋_GB2312" w:cs="仿宋_GB2312" w:hint="eastAsia"/>
          <w:sz w:val="32"/>
          <w:shd w:val="clear" w:color="auto" w:fill="FFFFFF"/>
        </w:rPr>
        <w:t>（六）审批、公示与聘用</w:t>
      </w:r>
    </w:p>
    <w:p w:rsidR="00D8088E" w:rsidRDefault="00545514">
      <w:pPr>
        <w:pStyle w:val="a6"/>
        <w:shd w:val="clear" w:color="auto" w:fill="FFFFFF"/>
        <w:spacing w:beforeAutospacing="0" w:afterAutospacing="0" w:line="580" w:lineRule="exact"/>
        <w:ind w:firstLineChars="200" w:firstLine="640"/>
        <w:jc w:val="both"/>
        <w:rPr>
          <w:rFonts w:ascii="仿宋_GB2312" w:eastAsia="仿宋_GB2312" w:hAnsi="黑体" w:cs="黑体"/>
          <w:sz w:val="32"/>
        </w:rPr>
      </w:pPr>
      <w:r>
        <w:rPr>
          <w:rFonts w:ascii="仿宋_GB2312" w:eastAsia="仿宋_GB2312" w:hAnsi="仿宋_GB2312" w:cs="仿宋_GB2312" w:hint="eastAsia"/>
          <w:sz w:val="32"/>
          <w:shd w:val="clear" w:color="auto" w:fill="FFFFFF"/>
        </w:rPr>
        <w:t>县委人才办依据各用人单位或用人单位主管部门提供的体检、考察结果确定拟引进人选，经县委组织部部务会审定后，提请县委常委会（县委人才工作领导小组会）研究审批，并进行公示。经公示无异议的，由县委人才办下发聘用通知，办理聘用手续。</w:t>
      </w:r>
    </w:p>
    <w:p w:rsidR="00D8088E" w:rsidRDefault="00545514">
      <w:pPr>
        <w:pStyle w:val="a6"/>
        <w:shd w:val="clear" w:color="auto" w:fill="FFFFFF"/>
        <w:spacing w:beforeAutospacing="0" w:afterAutospacing="0" w:line="580" w:lineRule="exact"/>
        <w:ind w:firstLineChars="200" w:firstLine="640"/>
        <w:jc w:val="both"/>
        <w:rPr>
          <w:rFonts w:ascii="仿宋_GB2312" w:eastAsia="仿宋_GB2312" w:hAnsi="黑体" w:cs="黑体"/>
          <w:sz w:val="32"/>
        </w:rPr>
      </w:pPr>
      <w:r>
        <w:rPr>
          <w:rFonts w:ascii="仿宋_GB2312" w:eastAsia="仿宋_GB2312" w:hAnsi="仿宋_GB2312" w:cs="仿宋_GB2312" w:hint="eastAsia"/>
          <w:sz w:val="32"/>
          <w:shd w:val="clear" w:color="auto" w:fill="FFFFFF"/>
        </w:rPr>
        <w:t>聘用人员在慈利县服务年限不得低于五年（含试用期</w:t>
      </w:r>
      <w:r>
        <w:rPr>
          <w:rFonts w:ascii="仿宋_GB2312" w:eastAsia="仿宋_GB2312" w:hAnsi="Times New Roman" w:cs="仿宋_GB2312" w:hint="eastAsia"/>
          <w:sz w:val="32"/>
          <w:shd w:val="clear" w:color="auto" w:fill="FFFFFF"/>
        </w:rPr>
        <w:t>12</w:t>
      </w:r>
      <w:r>
        <w:rPr>
          <w:rFonts w:ascii="仿宋_GB2312" w:eastAsia="仿宋_GB2312" w:hAnsi="仿宋_GB2312" w:cs="仿宋_GB2312" w:hint="eastAsia"/>
          <w:sz w:val="32"/>
          <w:shd w:val="clear" w:color="auto" w:fill="FFFFFF"/>
        </w:rPr>
        <w:t>个月）。试用期满不合格的，取消聘用。对未满服务年限单方面要求解除聘用合同的，在完全履行违约责任并经县委人才工作领导小组会议审批同意后，方可办理人事档案转移手续。</w:t>
      </w:r>
    </w:p>
    <w:p w:rsidR="00D8088E" w:rsidRDefault="00545514">
      <w:pPr>
        <w:pStyle w:val="a6"/>
        <w:shd w:val="clear" w:color="auto" w:fill="FFFFFF"/>
        <w:spacing w:beforeAutospacing="0" w:afterAutospacing="0" w:line="580" w:lineRule="exact"/>
        <w:ind w:firstLineChars="200" w:firstLine="640"/>
        <w:rPr>
          <w:rFonts w:ascii="黑体" w:eastAsia="黑体" w:hAnsi="黑体" w:cs="黑体"/>
          <w:sz w:val="32"/>
        </w:rPr>
      </w:pPr>
      <w:r>
        <w:rPr>
          <w:rFonts w:ascii="黑体" w:eastAsia="黑体" w:hAnsi="黑体" w:cs="仿宋_GB2312" w:hint="eastAsia"/>
          <w:sz w:val="32"/>
          <w:shd w:val="clear" w:color="auto" w:fill="FFFFFF"/>
        </w:rPr>
        <w:t>四、政策待遇</w:t>
      </w:r>
    </w:p>
    <w:p w:rsidR="00D8088E" w:rsidRDefault="00545514">
      <w:pPr>
        <w:pStyle w:val="a6"/>
        <w:shd w:val="clear" w:color="auto" w:fill="FFFFFF"/>
        <w:spacing w:beforeAutospacing="0" w:afterAutospacing="0" w:line="580" w:lineRule="exact"/>
        <w:ind w:firstLineChars="200" w:firstLine="640"/>
        <w:jc w:val="both"/>
        <w:rPr>
          <w:rFonts w:ascii="仿宋_GB2312" w:eastAsia="仿宋_GB2312" w:hAnsi="黑体" w:cs="黑体"/>
          <w:sz w:val="32"/>
        </w:rPr>
      </w:pPr>
      <w:r>
        <w:rPr>
          <w:rFonts w:ascii="仿宋_GB2312" w:eastAsia="仿宋_GB2312" w:hAnsi="仿宋_GB2312" w:cs="仿宋_GB2312" w:hint="eastAsia"/>
          <w:sz w:val="32"/>
          <w:shd w:val="clear" w:color="auto" w:fill="FFFFFF"/>
        </w:rPr>
        <w:t>引进到我县工作且签订协议服务满五年（含试用期12个月）以上的人才，除享受国家规定的事业单位工资待遇外，还享受如下政策待遇：</w:t>
      </w:r>
    </w:p>
    <w:p w:rsidR="00D8088E" w:rsidRDefault="00545514">
      <w:pPr>
        <w:pStyle w:val="a6"/>
        <w:shd w:val="clear" w:color="auto" w:fill="FFFFFF"/>
        <w:spacing w:beforeAutospacing="0" w:afterAutospacing="0" w:line="580" w:lineRule="exact"/>
        <w:ind w:firstLineChars="200" w:firstLine="640"/>
        <w:jc w:val="both"/>
        <w:rPr>
          <w:rFonts w:ascii="仿宋_GB2312" w:eastAsia="仿宋_GB2312" w:hAnsi="黑体" w:cs="黑体"/>
          <w:sz w:val="32"/>
        </w:rPr>
      </w:pPr>
      <w:r>
        <w:rPr>
          <w:rFonts w:ascii="楷体_GB2312" w:eastAsia="楷体_GB2312" w:hAnsi="Times New Roman" w:cs="仿宋_GB2312" w:hint="eastAsia"/>
          <w:sz w:val="32"/>
          <w:shd w:val="clear" w:color="auto" w:fill="FFFFFF"/>
        </w:rPr>
        <w:t>1</w:t>
      </w:r>
      <w:r>
        <w:rPr>
          <w:rFonts w:ascii="楷体_GB2312" w:eastAsia="楷体_GB2312" w:hAnsi="仿宋_GB2312" w:cs="仿宋_GB2312" w:hint="eastAsia"/>
          <w:sz w:val="32"/>
          <w:shd w:val="clear" w:color="auto" w:fill="FFFFFF"/>
        </w:rPr>
        <w:t>.生活补贴。</w:t>
      </w:r>
      <w:r>
        <w:rPr>
          <w:rFonts w:ascii="仿宋_GB2312" w:eastAsia="仿宋_GB2312" w:hAnsi="仿宋_GB2312" w:cs="仿宋_GB2312" w:hint="eastAsia"/>
          <w:sz w:val="32"/>
          <w:shd w:val="clear" w:color="auto" w:fill="FFFFFF"/>
        </w:rPr>
        <w:t>引进的博士研究生或正高专业技术职务任职资格人员，五年内每人每月享受生活补贴</w:t>
      </w:r>
      <w:r>
        <w:rPr>
          <w:rFonts w:ascii="仿宋_GB2312" w:eastAsia="仿宋_GB2312" w:hAnsi="Times New Roman" w:cs="仿宋_GB2312" w:hint="eastAsia"/>
          <w:sz w:val="32"/>
          <w:shd w:val="clear" w:color="auto" w:fill="FFFFFF"/>
        </w:rPr>
        <w:t>5000</w:t>
      </w:r>
      <w:r>
        <w:rPr>
          <w:rFonts w:ascii="仿宋_GB2312" w:eastAsia="仿宋_GB2312" w:hAnsi="仿宋_GB2312" w:cs="仿宋_GB2312" w:hint="eastAsia"/>
          <w:sz w:val="32"/>
          <w:shd w:val="clear" w:color="auto" w:fill="FFFFFF"/>
        </w:rPr>
        <w:t>元；引进的硕士研究生或副高专业技术职务任职资格人员，五年内每人每月享受生活补贴</w:t>
      </w:r>
      <w:r>
        <w:rPr>
          <w:rFonts w:ascii="仿宋_GB2312" w:eastAsia="仿宋_GB2312" w:hAnsi="Times New Roman" w:cs="仿宋_GB2312" w:hint="eastAsia"/>
          <w:sz w:val="32"/>
          <w:shd w:val="clear" w:color="auto" w:fill="FFFFFF"/>
        </w:rPr>
        <w:t>2000</w:t>
      </w:r>
      <w:r>
        <w:rPr>
          <w:rFonts w:ascii="仿宋_GB2312" w:eastAsia="仿宋_GB2312" w:hAnsi="仿宋_GB2312" w:cs="仿宋_GB2312" w:hint="eastAsia"/>
          <w:sz w:val="32"/>
          <w:shd w:val="clear" w:color="auto" w:fill="FFFFFF"/>
        </w:rPr>
        <w:t>元；引进的本科毕业生，五年内每人每月享受生活补贴1000元。</w:t>
      </w:r>
    </w:p>
    <w:p w:rsidR="00D8088E" w:rsidRDefault="00545514">
      <w:pPr>
        <w:pStyle w:val="a6"/>
        <w:shd w:val="clear" w:color="auto" w:fill="FFFFFF"/>
        <w:spacing w:beforeAutospacing="0" w:afterAutospacing="0" w:line="580" w:lineRule="exact"/>
        <w:ind w:firstLineChars="200" w:firstLine="640"/>
        <w:jc w:val="both"/>
        <w:rPr>
          <w:rFonts w:ascii="仿宋_GB2312" w:eastAsia="仿宋_GB2312" w:hAnsi="黑体" w:cs="黑体"/>
          <w:sz w:val="32"/>
        </w:rPr>
      </w:pPr>
      <w:r>
        <w:rPr>
          <w:rFonts w:ascii="楷体_GB2312" w:eastAsia="楷体_GB2312" w:hAnsi="Times New Roman" w:cs="仿宋_GB2312" w:hint="eastAsia"/>
          <w:sz w:val="32"/>
          <w:shd w:val="clear" w:color="auto" w:fill="FFFFFF"/>
        </w:rPr>
        <w:t>2.住房保障。</w:t>
      </w:r>
      <w:r>
        <w:rPr>
          <w:rFonts w:ascii="仿宋_GB2312" w:eastAsia="仿宋_GB2312" w:hAnsi="仿宋_GB2312" w:cs="仿宋_GB2312" w:hint="eastAsia"/>
          <w:sz w:val="32"/>
          <w:shd w:val="clear" w:color="auto" w:fill="FFFFFF"/>
        </w:rPr>
        <w:t>在慈利县城无住房的，可以租住人才公寓，或按照相关政策标准发放租房补贴。引进人才在慈利县城购买首套住房，在五年服务期满后，凭购房合同和税务部门开具的购房发票一次性领取安家补贴：引进的博士研究生或正高专业技术职务任职资格人员每人一次性补贴</w:t>
      </w:r>
      <w:r>
        <w:rPr>
          <w:rFonts w:ascii="仿宋_GB2312" w:eastAsia="仿宋_GB2312" w:hAnsi="Times New Roman" w:cs="仿宋_GB2312" w:hint="eastAsia"/>
          <w:sz w:val="32"/>
          <w:shd w:val="clear" w:color="auto" w:fill="FFFFFF"/>
        </w:rPr>
        <w:t>20</w:t>
      </w:r>
      <w:r>
        <w:rPr>
          <w:rFonts w:ascii="仿宋_GB2312" w:eastAsia="仿宋_GB2312" w:hAnsi="仿宋_GB2312" w:cs="仿宋_GB2312" w:hint="eastAsia"/>
          <w:sz w:val="32"/>
          <w:shd w:val="clear" w:color="auto" w:fill="FFFFFF"/>
        </w:rPr>
        <w:t>万元；引进的硕士研究生或副高专业技术职务任职资格人员每人一次性补贴</w:t>
      </w:r>
      <w:r>
        <w:rPr>
          <w:rFonts w:ascii="仿宋_GB2312" w:eastAsia="仿宋_GB2312" w:hAnsi="Times New Roman" w:cs="仿宋_GB2312" w:hint="eastAsia"/>
          <w:sz w:val="32"/>
          <w:shd w:val="clear" w:color="auto" w:fill="FFFFFF"/>
        </w:rPr>
        <w:t>10</w:t>
      </w:r>
      <w:r>
        <w:rPr>
          <w:rFonts w:ascii="仿宋_GB2312" w:eastAsia="仿宋_GB2312" w:hAnsi="仿宋_GB2312" w:cs="仿宋_GB2312" w:hint="eastAsia"/>
          <w:sz w:val="32"/>
          <w:shd w:val="clear" w:color="auto" w:fill="FFFFFF"/>
        </w:rPr>
        <w:t>万元；引进的本科毕业生每人一次性补贴5万元。</w:t>
      </w:r>
    </w:p>
    <w:p w:rsidR="00D8088E" w:rsidRDefault="00545514">
      <w:pPr>
        <w:pStyle w:val="a6"/>
        <w:shd w:val="clear" w:color="auto" w:fill="FFFFFF"/>
        <w:spacing w:beforeAutospacing="0" w:afterAutospacing="0" w:line="580" w:lineRule="exact"/>
        <w:ind w:firstLineChars="200" w:firstLine="640"/>
        <w:jc w:val="both"/>
        <w:rPr>
          <w:rFonts w:ascii="仿宋_GB2312" w:eastAsia="仿宋_GB2312" w:hAnsi="黑体" w:cs="黑体"/>
          <w:sz w:val="32"/>
        </w:rPr>
      </w:pPr>
      <w:r>
        <w:rPr>
          <w:rFonts w:ascii="楷体_GB2312" w:eastAsia="楷体_GB2312" w:hAnsi="Times New Roman" w:cs="仿宋_GB2312" w:hint="eastAsia"/>
          <w:sz w:val="32"/>
          <w:shd w:val="clear" w:color="auto" w:fill="FFFFFF"/>
        </w:rPr>
        <w:t>3.公共保障。</w:t>
      </w:r>
      <w:r>
        <w:rPr>
          <w:rFonts w:ascii="仿宋_GB2312" w:eastAsia="仿宋_GB2312" w:hAnsi="仿宋_GB2312" w:cs="仿宋_GB2312" w:hint="eastAsia"/>
          <w:sz w:val="32"/>
          <w:shd w:val="clear" w:color="auto" w:fill="FFFFFF"/>
        </w:rPr>
        <w:t>对人才引进相关事项实行“一站式”服务，其党员组织关系转入、人事关系转入、户口迁移、子女入学、社会保险等服务事项，均由用人单位在规定时间内负责办理。</w:t>
      </w:r>
    </w:p>
    <w:p w:rsidR="00D8088E" w:rsidRDefault="00545514">
      <w:pPr>
        <w:pStyle w:val="a6"/>
        <w:shd w:val="clear" w:color="auto" w:fill="FFFFFF"/>
        <w:spacing w:beforeAutospacing="0" w:afterAutospacing="0" w:line="580" w:lineRule="exact"/>
        <w:ind w:firstLineChars="200" w:firstLine="640"/>
        <w:jc w:val="both"/>
        <w:rPr>
          <w:rFonts w:ascii="仿宋_GB2312" w:eastAsia="仿宋_GB2312" w:hAnsi="黑体" w:cs="黑体"/>
          <w:sz w:val="32"/>
        </w:rPr>
      </w:pPr>
      <w:r>
        <w:rPr>
          <w:rFonts w:ascii="楷体_GB2312" w:eastAsia="楷体_GB2312" w:hAnsi="Times New Roman" w:cs="仿宋_GB2312" w:hint="eastAsia"/>
          <w:sz w:val="32"/>
          <w:shd w:val="clear" w:color="auto" w:fill="FFFFFF"/>
        </w:rPr>
        <w:t>4.其他待遇。</w:t>
      </w:r>
      <w:r>
        <w:rPr>
          <w:rFonts w:ascii="仿宋_GB2312" w:eastAsia="仿宋_GB2312" w:hAnsi="仿宋_GB2312" w:cs="仿宋_GB2312" w:hint="eastAsia"/>
          <w:sz w:val="32"/>
          <w:shd w:val="clear" w:color="auto" w:fill="FFFFFF"/>
        </w:rPr>
        <w:t>对来我县参加人才引进面试、体检的外地考生或在校就读学生，可按我县差旅费标准报销往返交通费、住宿费。对于在我县工作时间满一年（含试用期12个月）以上的引进人才，在第一个五年服务期内，每年可安排</w:t>
      </w:r>
      <w:r>
        <w:rPr>
          <w:rFonts w:ascii="仿宋_GB2312" w:eastAsia="仿宋_GB2312" w:hAnsi="Times New Roman" w:cs="仿宋_GB2312" w:hint="eastAsia"/>
          <w:sz w:val="32"/>
          <w:shd w:val="clear" w:color="auto" w:fill="FFFFFF"/>
        </w:rPr>
        <w:t>5</w:t>
      </w:r>
      <w:r>
        <w:rPr>
          <w:rFonts w:ascii="仿宋_GB2312" w:eastAsia="仿宋_GB2312" w:hAnsi="仿宋_GB2312" w:cs="仿宋_GB2312" w:hint="eastAsia"/>
          <w:sz w:val="32"/>
          <w:shd w:val="clear" w:color="auto" w:fill="FFFFFF"/>
        </w:rPr>
        <w:t>天疗养假期；其父母或配偶居住在市外省内的，每年增加</w:t>
      </w:r>
      <w:r>
        <w:rPr>
          <w:rFonts w:ascii="仿宋_GB2312" w:eastAsia="仿宋_GB2312" w:hAnsi="Times New Roman" w:cs="仿宋_GB2312" w:hint="eastAsia"/>
          <w:sz w:val="32"/>
          <w:shd w:val="clear" w:color="auto" w:fill="FFFFFF"/>
        </w:rPr>
        <w:t>3</w:t>
      </w:r>
      <w:r>
        <w:rPr>
          <w:rFonts w:ascii="仿宋_GB2312" w:eastAsia="仿宋_GB2312" w:hAnsi="仿宋_GB2312" w:cs="仿宋_GB2312" w:hint="eastAsia"/>
          <w:sz w:val="32"/>
          <w:shd w:val="clear" w:color="auto" w:fill="FFFFFF"/>
        </w:rPr>
        <w:t>天探亲假；其父母或配偶居住在省外的，每年增加</w:t>
      </w:r>
      <w:r>
        <w:rPr>
          <w:rFonts w:ascii="仿宋_GB2312" w:eastAsia="仿宋_GB2312" w:hAnsi="Times New Roman" w:cs="仿宋_GB2312" w:hint="eastAsia"/>
          <w:sz w:val="32"/>
          <w:shd w:val="clear" w:color="auto" w:fill="FFFFFF"/>
        </w:rPr>
        <w:t>5</w:t>
      </w:r>
      <w:r>
        <w:rPr>
          <w:rFonts w:ascii="仿宋_GB2312" w:eastAsia="仿宋_GB2312" w:hAnsi="仿宋_GB2312" w:cs="仿宋_GB2312" w:hint="eastAsia"/>
          <w:sz w:val="32"/>
          <w:shd w:val="clear" w:color="auto" w:fill="FFFFFF"/>
        </w:rPr>
        <w:t>天探亲假。</w:t>
      </w:r>
    </w:p>
    <w:p w:rsidR="00D8088E" w:rsidRDefault="00545514">
      <w:pPr>
        <w:pStyle w:val="a6"/>
        <w:shd w:val="clear" w:color="auto" w:fill="FFFFFF"/>
        <w:spacing w:beforeAutospacing="0" w:afterAutospacing="0" w:line="580" w:lineRule="exact"/>
        <w:ind w:firstLineChars="200" w:firstLine="640"/>
        <w:rPr>
          <w:rFonts w:ascii="黑体" w:eastAsia="黑体" w:hAnsi="黑体" w:cs="黑体"/>
          <w:sz w:val="32"/>
        </w:rPr>
      </w:pPr>
      <w:r>
        <w:rPr>
          <w:rFonts w:ascii="黑体" w:eastAsia="黑体" w:hAnsi="黑体" w:cs="仿宋_GB2312" w:hint="eastAsia"/>
          <w:sz w:val="32"/>
          <w:shd w:val="clear" w:color="auto" w:fill="FFFFFF"/>
        </w:rPr>
        <w:t>五、其他事项</w:t>
      </w:r>
    </w:p>
    <w:p w:rsidR="00D8088E" w:rsidRDefault="00545514">
      <w:pPr>
        <w:pStyle w:val="a6"/>
        <w:shd w:val="clear" w:color="auto" w:fill="FFFFFF"/>
        <w:spacing w:beforeAutospacing="0" w:afterAutospacing="0" w:line="580" w:lineRule="exact"/>
        <w:ind w:firstLineChars="200" w:firstLine="640"/>
        <w:rPr>
          <w:rFonts w:ascii="仿宋_GB2312" w:eastAsia="仿宋_GB2312" w:hAnsi="黑体" w:cs="黑体"/>
          <w:sz w:val="32"/>
        </w:rPr>
      </w:pPr>
      <w:r>
        <w:rPr>
          <w:rFonts w:ascii="仿宋_GB2312" w:eastAsia="仿宋_GB2312" w:hAnsi="仿宋_GB2312" w:cs="仿宋_GB2312" w:hint="eastAsia"/>
          <w:sz w:val="32"/>
          <w:shd w:val="clear" w:color="auto" w:fill="FFFFFF"/>
        </w:rPr>
        <w:t>人才引进工作由中共慈利县纪委监委（含派驻纪检监察组）全程监督，做到信息公开、过程公开、结果公开，同时接受社会各界监督。如发现违纪违规问题将对相关责任人进行严肃处理。</w:t>
      </w:r>
    </w:p>
    <w:p w:rsidR="00D8088E" w:rsidRDefault="00545514">
      <w:pPr>
        <w:pStyle w:val="a6"/>
        <w:shd w:val="clear" w:color="auto" w:fill="FFFFFF"/>
        <w:spacing w:beforeAutospacing="0" w:afterAutospacing="0" w:line="580" w:lineRule="exact"/>
        <w:ind w:firstLineChars="200" w:firstLine="640"/>
        <w:rPr>
          <w:rFonts w:ascii="仿宋_GB2312" w:eastAsia="仿宋_GB2312" w:hAnsi="黑体" w:cs="黑体"/>
          <w:sz w:val="32"/>
        </w:rPr>
      </w:pPr>
      <w:r>
        <w:rPr>
          <w:rFonts w:ascii="仿宋_GB2312" w:eastAsia="仿宋_GB2312" w:hAnsi="仿宋_GB2312" w:cs="仿宋_GB2312" w:hint="eastAsia"/>
          <w:sz w:val="32"/>
          <w:shd w:val="clear" w:color="auto" w:fill="FFFFFF"/>
        </w:rPr>
        <w:t>报考人员应准确填报个人联系方式，并在整个人才引进过程中保持通讯畅通，因个人通讯不畅造成的一切后果自负。</w:t>
      </w:r>
    </w:p>
    <w:p w:rsidR="00D8088E" w:rsidRDefault="00545514">
      <w:pPr>
        <w:pStyle w:val="a6"/>
        <w:shd w:val="clear" w:color="auto" w:fill="FFFFFF"/>
        <w:spacing w:beforeAutospacing="0" w:afterAutospacing="0" w:line="580" w:lineRule="exact"/>
        <w:ind w:firstLineChars="250" w:firstLine="800"/>
        <w:rPr>
          <w:rFonts w:ascii="仿宋_GB2312" w:eastAsia="仿宋_GB2312" w:hAnsi="黑体" w:cs="黑体"/>
          <w:sz w:val="32"/>
        </w:rPr>
      </w:pPr>
      <w:r>
        <w:rPr>
          <w:rFonts w:ascii="仿宋_GB2312" w:eastAsia="仿宋_GB2312" w:hAnsi="仿宋_GB2312" w:cs="仿宋_GB2312" w:hint="eastAsia"/>
          <w:sz w:val="32"/>
          <w:shd w:val="clear" w:color="auto" w:fill="FFFFFF"/>
        </w:rPr>
        <w:t>本《公告》未尽事宜，由县委人才办商县人力资源和社会保障局负责解释。</w:t>
      </w:r>
    </w:p>
    <w:p w:rsidR="00D8088E" w:rsidRDefault="00545514">
      <w:pPr>
        <w:pStyle w:val="a6"/>
        <w:shd w:val="clear" w:color="auto" w:fill="FFFFFF"/>
        <w:spacing w:beforeAutospacing="0" w:afterAutospacing="0" w:line="580" w:lineRule="exact"/>
        <w:ind w:firstLineChars="200" w:firstLine="640"/>
        <w:rPr>
          <w:rFonts w:ascii="仿宋_GB2312" w:eastAsia="仿宋_GB2312" w:hAnsi="黑体" w:cs="黑体"/>
          <w:sz w:val="32"/>
        </w:rPr>
      </w:pPr>
      <w:r>
        <w:rPr>
          <w:rFonts w:ascii="仿宋_GB2312" w:eastAsia="仿宋_GB2312" w:hAnsi="仿宋_GB2312" w:cs="仿宋_GB2312" w:hint="eastAsia"/>
          <w:sz w:val="32"/>
          <w:shd w:val="clear" w:color="auto" w:fill="FFFFFF"/>
        </w:rPr>
        <w:t>政策咨询电话：</w:t>
      </w:r>
      <w:r>
        <w:rPr>
          <w:rFonts w:ascii="仿宋_GB2312" w:eastAsia="仿宋_GB2312" w:hAnsi="Times New Roman" w:cs="仿宋_GB2312" w:hint="eastAsia"/>
          <w:sz w:val="32"/>
          <w:shd w:val="clear" w:color="auto" w:fill="FFFFFF"/>
        </w:rPr>
        <w:t>0744</w:t>
      </w:r>
      <w:r>
        <w:rPr>
          <w:rFonts w:ascii="仿宋_GB2312" w:eastAsia="仿宋_GB2312" w:hAnsi="仿宋_GB2312" w:cs="仿宋_GB2312" w:hint="eastAsia"/>
          <w:sz w:val="32"/>
          <w:shd w:val="clear" w:color="auto" w:fill="FFFFFF"/>
        </w:rPr>
        <w:t>-</w:t>
      </w:r>
      <w:r>
        <w:rPr>
          <w:rFonts w:ascii="仿宋_GB2312" w:eastAsia="仿宋_GB2312" w:hAnsi="Times New Roman" w:cs="仿宋_GB2312" w:hint="eastAsia"/>
          <w:sz w:val="32"/>
          <w:shd w:val="clear" w:color="auto" w:fill="FFFFFF"/>
        </w:rPr>
        <w:t>3234436</w:t>
      </w:r>
      <w:r>
        <w:rPr>
          <w:rFonts w:ascii="仿宋_GB2312" w:eastAsia="仿宋_GB2312" w:hAnsi="仿宋_GB2312" w:cs="仿宋_GB2312" w:hint="eastAsia"/>
          <w:sz w:val="32"/>
          <w:shd w:val="clear" w:color="auto" w:fill="FFFFFF"/>
        </w:rPr>
        <w:t>（县委人才办）</w:t>
      </w:r>
    </w:p>
    <w:p w:rsidR="00D8088E" w:rsidRDefault="00545514" w:rsidP="0069430D">
      <w:pPr>
        <w:pStyle w:val="a6"/>
        <w:shd w:val="clear" w:color="auto" w:fill="FFFFFF"/>
        <w:spacing w:beforeAutospacing="0" w:afterAutospacing="0" w:line="580" w:lineRule="exact"/>
        <w:ind w:firstLineChars="918" w:firstLine="2938"/>
        <w:rPr>
          <w:rFonts w:ascii="仿宋_GB2312" w:eastAsia="仿宋_GB2312" w:hAnsi="仿宋_GB2312" w:cs="仿宋_GB2312"/>
          <w:sz w:val="32"/>
        </w:rPr>
      </w:pPr>
      <w:r>
        <w:rPr>
          <w:rFonts w:ascii="仿宋_GB2312" w:eastAsia="仿宋_GB2312" w:hAnsi="Times New Roman" w:cs="仿宋_GB2312" w:hint="eastAsia"/>
          <w:sz w:val="32"/>
          <w:shd w:val="clear" w:color="auto" w:fill="FFFFFF"/>
        </w:rPr>
        <w:t>0744</w:t>
      </w:r>
      <w:r>
        <w:rPr>
          <w:rFonts w:ascii="仿宋_GB2312" w:eastAsia="仿宋_GB2312" w:hAnsi="仿宋_GB2312" w:cs="仿宋_GB2312" w:hint="eastAsia"/>
          <w:sz w:val="32"/>
          <w:shd w:val="clear" w:color="auto" w:fill="FFFFFF"/>
        </w:rPr>
        <w:t>-</w:t>
      </w:r>
      <w:r>
        <w:rPr>
          <w:rFonts w:ascii="仿宋_GB2312" w:eastAsia="仿宋_GB2312" w:hAnsi="Times New Roman" w:cs="仿宋_GB2312" w:hint="eastAsia"/>
          <w:sz w:val="32"/>
          <w:shd w:val="clear" w:color="auto" w:fill="FFFFFF"/>
        </w:rPr>
        <w:t>3225086</w:t>
      </w:r>
      <w:r>
        <w:rPr>
          <w:rFonts w:ascii="仿宋_GB2312" w:eastAsia="仿宋_GB2312" w:hAnsi="仿宋_GB2312" w:cs="仿宋_GB2312" w:hint="eastAsia"/>
          <w:sz w:val="32"/>
          <w:shd w:val="clear" w:color="auto" w:fill="FFFFFF"/>
        </w:rPr>
        <w:t>（县人社局）</w:t>
      </w:r>
    </w:p>
    <w:p w:rsidR="00D8088E" w:rsidRDefault="00545514">
      <w:pPr>
        <w:pStyle w:val="a6"/>
        <w:shd w:val="clear" w:color="auto" w:fill="FFFFFF"/>
        <w:spacing w:beforeAutospacing="0" w:afterAutospacing="0" w:line="580" w:lineRule="exact"/>
        <w:ind w:firstLineChars="200" w:firstLine="688"/>
        <w:rPr>
          <w:rFonts w:ascii="仿宋_GB2312" w:eastAsia="仿宋_GB2312" w:hAnsi="仿宋_GB2312" w:cs="仿宋_GB2312"/>
          <w:sz w:val="32"/>
        </w:rPr>
      </w:pPr>
      <w:r>
        <w:rPr>
          <w:rFonts w:ascii="仿宋_GB2312" w:eastAsia="仿宋_GB2312" w:hAnsi="仿宋_GB2312" w:cs="仿宋_GB2312" w:hint="eastAsia"/>
          <w:spacing w:val="12"/>
          <w:sz w:val="32"/>
          <w:shd w:val="clear" w:color="auto" w:fill="FFFFFF"/>
        </w:rPr>
        <w:t>监 督 电 话</w:t>
      </w:r>
      <w:r>
        <w:rPr>
          <w:rFonts w:ascii="仿宋_GB2312" w:eastAsia="仿宋_GB2312" w:hAnsi="仿宋_GB2312" w:cs="仿宋_GB2312" w:hint="eastAsia"/>
          <w:sz w:val="32"/>
          <w:shd w:val="clear" w:color="auto" w:fill="FFFFFF"/>
        </w:rPr>
        <w:t>：</w:t>
      </w:r>
      <w:r>
        <w:rPr>
          <w:rFonts w:ascii="仿宋_GB2312" w:eastAsia="仿宋_GB2312" w:hAnsi="Times New Roman" w:cs="仿宋_GB2312" w:hint="eastAsia"/>
          <w:sz w:val="32"/>
          <w:shd w:val="clear" w:color="auto" w:fill="FFFFFF"/>
        </w:rPr>
        <w:t>0744</w:t>
      </w:r>
      <w:r>
        <w:rPr>
          <w:rFonts w:ascii="仿宋_GB2312" w:eastAsia="仿宋_GB2312" w:hAnsi="仿宋_GB2312" w:cs="仿宋_GB2312" w:hint="eastAsia"/>
          <w:sz w:val="32"/>
          <w:shd w:val="clear" w:color="auto" w:fill="FFFFFF"/>
        </w:rPr>
        <w:t>-</w:t>
      </w:r>
      <w:r>
        <w:rPr>
          <w:rFonts w:ascii="仿宋_GB2312" w:eastAsia="仿宋_GB2312" w:hAnsi="Times New Roman" w:cs="仿宋_GB2312" w:hint="eastAsia"/>
          <w:sz w:val="32"/>
          <w:shd w:val="clear" w:color="auto" w:fill="FFFFFF"/>
        </w:rPr>
        <w:t>12388</w:t>
      </w:r>
    </w:p>
    <w:p w:rsidR="00D8088E" w:rsidRDefault="00545514">
      <w:pPr>
        <w:pStyle w:val="a6"/>
        <w:shd w:val="clear" w:color="auto" w:fill="FFFFFF"/>
        <w:spacing w:beforeAutospacing="0" w:afterAutospacing="0" w:line="580" w:lineRule="exact"/>
        <w:ind w:firstLine="516"/>
        <w:rPr>
          <w:rFonts w:ascii="仿宋_GB2312" w:eastAsia="仿宋_GB2312" w:hAnsi="仿宋_GB2312" w:cs="仿宋_GB2312"/>
          <w:sz w:val="32"/>
        </w:rPr>
      </w:pPr>
      <w:r>
        <w:rPr>
          <w:rFonts w:ascii="仿宋_GB2312" w:eastAsia="仿宋_GB2312" w:hAnsi="仿宋_GB2312" w:cs="仿宋_GB2312" w:hint="eastAsia"/>
          <w:sz w:val="32"/>
          <w:shd w:val="clear" w:color="auto" w:fill="FFFFFF"/>
        </w:rPr>
        <w:t> </w:t>
      </w:r>
    </w:p>
    <w:p w:rsidR="00D8088E" w:rsidRDefault="00545514">
      <w:pPr>
        <w:pStyle w:val="a6"/>
        <w:shd w:val="clear" w:color="auto" w:fill="FFFFFF"/>
        <w:spacing w:beforeAutospacing="0" w:afterAutospacing="0" w:line="580" w:lineRule="exact"/>
        <w:ind w:firstLine="700"/>
        <w:rPr>
          <w:rFonts w:ascii="仿宋_GB2312" w:eastAsia="仿宋_GB2312" w:hAnsi="仿宋_GB2312" w:cs="仿宋_GB2312"/>
          <w:sz w:val="32"/>
          <w:shd w:val="clear" w:color="auto" w:fill="FFFFFF"/>
        </w:rPr>
      </w:pPr>
      <w:r>
        <w:rPr>
          <w:rFonts w:ascii="仿宋_GB2312" w:eastAsia="仿宋_GB2312" w:hAnsi="仿宋_GB2312" w:cs="仿宋_GB2312" w:hint="eastAsia"/>
          <w:sz w:val="32"/>
          <w:shd w:val="clear" w:color="auto" w:fill="FFFFFF"/>
        </w:rPr>
        <w:t>附件：</w:t>
      </w:r>
      <w:r>
        <w:rPr>
          <w:rFonts w:ascii="仿宋_GB2312" w:eastAsia="仿宋_GB2312" w:hAnsi="Times New Roman" w:cs="仿宋_GB2312" w:hint="eastAsia"/>
          <w:sz w:val="32"/>
          <w:shd w:val="clear" w:color="auto" w:fill="FFFFFF"/>
        </w:rPr>
        <w:t>1</w:t>
      </w:r>
      <w:r>
        <w:rPr>
          <w:rFonts w:ascii="仿宋_GB2312" w:eastAsia="仿宋_GB2312" w:hAnsi="仿宋_GB2312" w:cs="仿宋_GB2312" w:hint="eastAsia"/>
          <w:sz w:val="32"/>
          <w:shd w:val="clear" w:color="auto" w:fill="FFFFFF"/>
        </w:rPr>
        <w:t>.慈利县</w:t>
      </w:r>
      <w:r>
        <w:rPr>
          <w:rFonts w:ascii="仿宋_GB2312" w:eastAsia="仿宋_GB2312" w:hAnsi="Times New Roman" w:cs="仿宋_GB2312" w:hint="eastAsia"/>
          <w:sz w:val="32"/>
          <w:shd w:val="clear" w:color="auto" w:fill="FFFFFF"/>
        </w:rPr>
        <w:t>2023</w:t>
      </w:r>
      <w:r>
        <w:rPr>
          <w:rFonts w:ascii="仿宋_GB2312" w:eastAsia="仿宋_GB2312" w:hAnsi="仿宋_GB2312" w:cs="仿宋_GB2312" w:hint="eastAsia"/>
          <w:sz w:val="32"/>
          <w:shd w:val="clear" w:color="auto" w:fill="FFFFFF"/>
        </w:rPr>
        <w:t>年公开引进急需紧缺人才职位计</w:t>
      </w:r>
    </w:p>
    <w:p w:rsidR="00D8088E" w:rsidRDefault="00545514">
      <w:pPr>
        <w:pStyle w:val="a6"/>
        <w:shd w:val="clear" w:color="auto" w:fill="FFFFFF"/>
        <w:spacing w:beforeAutospacing="0" w:afterAutospacing="0" w:line="580" w:lineRule="exact"/>
        <w:ind w:firstLineChars="700" w:firstLine="2240"/>
        <w:rPr>
          <w:rFonts w:ascii="仿宋_GB2312" w:eastAsia="仿宋_GB2312" w:hAnsi="仿宋_GB2312" w:cs="仿宋_GB2312"/>
          <w:sz w:val="32"/>
        </w:rPr>
      </w:pPr>
      <w:r>
        <w:rPr>
          <w:rFonts w:ascii="仿宋_GB2312" w:eastAsia="仿宋_GB2312" w:hAnsi="仿宋_GB2312" w:cs="仿宋_GB2312" w:hint="eastAsia"/>
          <w:sz w:val="32"/>
          <w:shd w:val="clear" w:color="auto" w:fill="FFFFFF"/>
        </w:rPr>
        <w:t>划表（第一批）</w:t>
      </w:r>
    </w:p>
    <w:p w:rsidR="00D8088E" w:rsidRDefault="00545514">
      <w:pPr>
        <w:pStyle w:val="a6"/>
        <w:shd w:val="clear" w:color="auto" w:fill="FFFFFF"/>
        <w:spacing w:beforeAutospacing="0" w:afterAutospacing="0" w:line="580" w:lineRule="exact"/>
        <w:ind w:firstLine="1624"/>
        <w:rPr>
          <w:rFonts w:ascii="仿宋_GB2312" w:eastAsia="仿宋_GB2312" w:hAnsi="仿宋_GB2312" w:cs="仿宋_GB2312"/>
          <w:sz w:val="32"/>
        </w:rPr>
      </w:pPr>
      <w:r>
        <w:rPr>
          <w:rFonts w:ascii="仿宋_GB2312" w:eastAsia="仿宋_GB2312" w:hAnsi="Times New Roman" w:cs="仿宋_GB2312" w:hint="eastAsia"/>
          <w:sz w:val="32"/>
          <w:shd w:val="clear" w:color="auto" w:fill="FFFFFF"/>
        </w:rPr>
        <w:t>2</w:t>
      </w:r>
      <w:r>
        <w:rPr>
          <w:rFonts w:ascii="仿宋_GB2312" w:eastAsia="仿宋_GB2312" w:hAnsi="仿宋_GB2312" w:cs="仿宋_GB2312" w:hint="eastAsia"/>
          <w:sz w:val="32"/>
          <w:shd w:val="clear" w:color="auto" w:fill="FFFFFF"/>
        </w:rPr>
        <w:t>.慈利县公开引进人才报名登记表</w:t>
      </w:r>
    </w:p>
    <w:p w:rsidR="00D8088E" w:rsidRDefault="00545514">
      <w:pPr>
        <w:pStyle w:val="a6"/>
        <w:shd w:val="clear" w:color="auto" w:fill="FFFFFF"/>
        <w:spacing w:beforeAutospacing="0" w:afterAutospacing="0" w:line="580" w:lineRule="exact"/>
        <w:ind w:firstLine="1536"/>
        <w:rPr>
          <w:rFonts w:ascii="仿宋_GB2312" w:eastAsia="仿宋_GB2312" w:hAnsi="仿宋_GB2312" w:cs="仿宋_GB2312"/>
          <w:sz w:val="32"/>
        </w:rPr>
      </w:pPr>
      <w:r>
        <w:rPr>
          <w:rFonts w:ascii="仿宋_GB2312" w:eastAsia="仿宋_GB2312" w:hAnsi="仿宋_GB2312" w:cs="仿宋_GB2312" w:hint="eastAsia"/>
          <w:sz w:val="32"/>
          <w:shd w:val="clear" w:color="auto" w:fill="FFFFFF"/>
        </w:rPr>
        <w:t> </w:t>
      </w:r>
    </w:p>
    <w:p w:rsidR="00D8088E" w:rsidRDefault="00545514">
      <w:pPr>
        <w:pStyle w:val="a6"/>
        <w:shd w:val="clear" w:color="auto" w:fill="FFFFFF"/>
        <w:spacing w:beforeAutospacing="0" w:afterAutospacing="0" w:line="580" w:lineRule="exact"/>
        <w:rPr>
          <w:rFonts w:ascii="仿宋_GB2312" w:eastAsia="仿宋_GB2312" w:hAnsi="仿宋_GB2312" w:cs="仿宋_GB2312"/>
          <w:sz w:val="32"/>
        </w:rPr>
      </w:pPr>
      <w:r>
        <w:rPr>
          <w:rFonts w:ascii="仿宋_GB2312" w:eastAsia="仿宋_GB2312" w:hAnsi="仿宋_GB2312" w:cs="仿宋_GB2312" w:hint="eastAsia"/>
          <w:sz w:val="32"/>
          <w:shd w:val="clear" w:color="auto" w:fill="FFFFFF"/>
        </w:rPr>
        <w:t> </w:t>
      </w:r>
    </w:p>
    <w:p w:rsidR="00D8088E" w:rsidRDefault="00545514">
      <w:pPr>
        <w:pStyle w:val="a6"/>
        <w:shd w:val="clear" w:color="auto" w:fill="FFFFFF"/>
        <w:spacing w:beforeAutospacing="0" w:afterAutospacing="0" w:line="580" w:lineRule="exact"/>
        <w:ind w:firstLine="516"/>
        <w:jc w:val="center"/>
        <w:rPr>
          <w:rFonts w:ascii="仿宋_GB2312" w:eastAsia="仿宋_GB2312" w:hAnsi="仿宋_GB2312" w:cs="仿宋_GB2312"/>
          <w:sz w:val="32"/>
          <w:szCs w:val="32"/>
        </w:rPr>
      </w:pPr>
      <w:r>
        <w:rPr>
          <w:rFonts w:ascii="仿宋_GB2312" w:eastAsia="仿宋_GB2312" w:hAnsi="仿宋_GB2312" w:cs="仿宋_GB2312" w:hint="eastAsia"/>
          <w:sz w:val="32"/>
          <w:shd w:val="clear" w:color="auto" w:fill="FFFFFF"/>
        </w:rPr>
        <w:t>中共慈利县委组织部  </w:t>
      </w:r>
      <w:r>
        <w:rPr>
          <w:rFonts w:ascii="仿宋_GB2312" w:eastAsia="仿宋_GB2312" w:hAnsi="仿宋_GB2312" w:cs="仿宋_GB2312" w:hint="eastAsia"/>
          <w:sz w:val="32"/>
          <w:szCs w:val="32"/>
          <w:shd w:val="clear" w:color="auto" w:fill="FFFFFF"/>
        </w:rPr>
        <w:t>慈利县人力资源和社会保障局</w:t>
      </w:r>
    </w:p>
    <w:p w:rsidR="00D8088E" w:rsidRDefault="00545514">
      <w:pPr>
        <w:pStyle w:val="2"/>
        <w:spacing w:after="0" w:line="580" w:lineRule="exact"/>
        <w:ind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r>
        <w:rPr>
          <w:rFonts w:ascii="仿宋_GB2312" w:eastAsia="仿宋_GB2312" w:hAnsi="Times New Roman" w:cs="仿宋_GB2312" w:hint="eastAsia"/>
          <w:sz w:val="32"/>
          <w:szCs w:val="32"/>
          <w:shd w:val="clear" w:color="auto" w:fill="FFFFFF"/>
        </w:rPr>
        <w:t>2023</w:t>
      </w:r>
      <w:r>
        <w:rPr>
          <w:rFonts w:ascii="仿宋_GB2312" w:eastAsia="仿宋_GB2312" w:hAnsi="仿宋_GB2312" w:cs="仿宋_GB2312" w:hint="eastAsia"/>
          <w:sz w:val="32"/>
          <w:szCs w:val="32"/>
          <w:shd w:val="clear" w:color="auto" w:fill="FFFFFF"/>
        </w:rPr>
        <w:t>年</w:t>
      </w:r>
      <w:r>
        <w:rPr>
          <w:rFonts w:ascii="仿宋_GB2312" w:eastAsia="仿宋_GB2312" w:hAnsi="Times New Roman"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月14日</w:t>
      </w:r>
    </w:p>
    <w:p w:rsidR="00D8088E" w:rsidRDefault="00D8088E">
      <w:pPr>
        <w:spacing w:line="580" w:lineRule="exact"/>
        <w:ind w:firstLineChars="200" w:firstLine="420"/>
        <w:jc w:val="center"/>
        <w:rPr>
          <w:rFonts w:ascii="仿宋_GB2312" w:eastAsia="仿宋_GB2312" w:hAnsi="仿宋_GB2312" w:cs="仿宋_GB2312"/>
        </w:rPr>
        <w:sectPr w:rsidR="00D8088E" w:rsidSect="0069430D">
          <w:headerReference w:type="even" r:id="rId7"/>
          <w:headerReference w:type="default" r:id="rId8"/>
          <w:footerReference w:type="even" r:id="rId9"/>
          <w:footerReference w:type="default" r:id="rId10"/>
          <w:pgSz w:w="11906" w:h="16838" w:code="9"/>
          <w:pgMar w:top="1701" w:right="1701" w:bottom="1701" w:left="1701" w:header="851" w:footer="1247" w:gutter="0"/>
          <w:cols w:space="720"/>
          <w:docGrid w:type="lines" w:linePitch="444"/>
        </w:sectPr>
      </w:pPr>
    </w:p>
    <w:p w:rsidR="00D8088E" w:rsidRDefault="00545514">
      <w:pPr>
        <w:widowControl/>
        <w:spacing w:line="60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附件1</w:t>
      </w:r>
    </w:p>
    <w:p w:rsidR="00D8088E" w:rsidRDefault="00545514">
      <w:pPr>
        <w:spacing w:line="600" w:lineRule="exact"/>
        <w:jc w:val="center"/>
      </w:pPr>
      <w:r>
        <w:rPr>
          <w:rFonts w:ascii="方正小标宋简体" w:eastAsia="方正小标宋简体" w:hAnsi="Times New Roman" w:hint="eastAsia"/>
          <w:color w:val="000000"/>
          <w:sz w:val="44"/>
          <w:szCs w:val="44"/>
        </w:rPr>
        <w:t>慈利县</w:t>
      </w:r>
      <w:r>
        <w:rPr>
          <w:rFonts w:ascii="Times New Roman" w:eastAsia="方正小标宋简体" w:hAnsi="Times New Roman"/>
          <w:color w:val="000000"/>
          <w:sz w:val="44"/>
          <w:szCs w:val="44"/>
        </w:rPr>
        <w:t>202</w:t>
      </w:r>
      <w:r>
        <w:rPr>
          <w:rFonts w:ascii="Times New Roman" w:eastAsia="方正小标宋简体" w:hAnsi="Times New Roman" w:hint="eastAsia"/>
          <w:color w:val="000000"/>
          <w:sz w:val="44"/>
          <w:szCs w:val="44"/>
        </w:rPr>
        <w:t>3</w:t>
      </w:r>
      <w:r>
        <w:rPr>
          <w:rFonts w:ascii="方正小标宋简体" w:eastAsia="方正小标宋简体" w:hAnsi="Times New Roman" w:hint="eastAsia"/>
          <w:color w:val="000000"/>
          <w:sz w:val="44"/>
          <w:szCs w:val="44"/>
        </w:rPr>
        <w:t>年公开引进急需紧缺人才</w:t>
      </w:r>
      <w:r>
        <w:rPr>
          <w:rFonts w:ascii="方正小标宋简体" w:eastAsia="方正小标宋简体" w:hAnsi="仿宋" w:cs="仿宋" w:hint="eastAsia"/>
          <w:color w:val="000000"/>
          <w:kern w:val="0"/>
          <w:sz w:val="44"/>
          <w:szCs w:val="44"/>
        </w:rPr>
        <w:t>职位计划表</w:t>
      </w:r>
      <w:r>
        <w:rPr>
          <w:rFonts w:ascii="方正小标宋简体" w:eastAsia="方正小标宋简体" w:hAnsi="Times New Roman" w:hint="eastAsia"/>
          <w:color w:val="000000"/>
          <w:sz w:val="44"/>
          <w:szCs w:val="44"/>
        </w:rPr>
        <w:t>（第一批）</w:t>
      </w:r>
    </w:p>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1232"/>
        <w:gridCol w:w="672"/>
        <w:gridCol w:w="1112"/>
        <w:gridCol w:w="1274"/>
        <w:gridCol w:w="942"/>
        <w:gridCol w:w="1076"/>
        <w:gridCol w:w="1661"/>
        <w:gridCol w:w="714"/>
        <w:gridCol w:w="1311"/>
        <w:gridCol w:w="1170"/>
        <w:gridCol w:w="1008"/>
        <w:gridCol w:w="1548"/>
      </w:tblGrid>
      <w:tr w:rsidR="00D8088E">
        <w:trPr>
          <w:trHeight w:val="512"/>
          <w:tblHeader/>
          <w:jc w:val="center"/>
        </w:trPr>
        <w:tc>
          <w:tcPr>
            <w:tcW w:w="644"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黑体" w:eastAsia="黑体" w:hAnsi="黑体" w:cs="宋体"/>
                <w:color w:val="000000"/>
                <w:szCs w:val="21"/>
              </w:rPr>
            </w:pPr>
            <w:r>
              <w:rPr>
                <w:rFonts w:ascii="黑体" w:eastAsia="黑体" w:hAnsi="黑体" w:cs="宋体" w:hint="eastAsia"/>
                <w:color w:val="000000"/>
                <w:szCs w:val="21"/>
              </w:rPr>
              <w:t>序号</w:t>
            </w:r>
          </w:p>
        </w:tc>
        <w:tc>
          <w:tcPr>
            <w:tcW w:w="1232" w:type="dxa"/>
            <w:vMerge w:val="restart"/>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黑体" w:eastAsia="黑体" w:hAnsi="黑体" w:cs="宋体"/>
                <w:color w:val="000000"/>
                <w:szCs w:val="21"/>
              </w:rPr>
            </w:pPr>
            <w:r>
              <w:rPr>
                <w:rFonts w:ascii="黑体" w:eastAsia="黑体" w:hAnsi="黑体" w:cs="宋体" w:hint="eastAsia"/>
                <w:color w:val="000000"/>
                <w:szCs w:val="21"/>
              </w:rPr>
              <w:t>引进单位    规范全称</w:t>
            </w:r>
          </w:p>
        </w:tc>
        <w:tc>
          <w:tcPr>
            <w:tcW w:w="672" w:type="dxa"/>
            <w:vMerge w:val="restart"/>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黑体" w:eastAsia="黑体" w:hAnsi="黑体" w:cs="宋体"/>
                <w:color w:val="000000"/>
                <w:szCs w:val="21"/>
              </w:rPr>
            </w:pPr>
            <w:r>
              <w:rPr>
                <w:rFonts w:ascii="黑体" w:eastAsia="黑体" w:hAnsi="黑体" w:cs="宋体" w:hint="eastAsia"/>
                <w:color w:val="000000"/>
                <w:szCs w:val="21"/>
              </w:rPr>
              <w:t>单位</w:t>
            </w:r>
          </w:p>
          <w:p w:rsidR="00D8088E" w:rsidRDefault="00545514">
            <w:pPr>
              <w:spacing w:line="260" w:lineRule="exact"/>
              <w:jc w:val="center"/>
              <w:rPr>
                <w:rFonts w:ascii="黑体" w:eastAsia="黑体" w:hAnsi="黑体" w:cs="宋体"/>
                <w:color w:val="000000"/>
                <w:szCs w:val="21"/>
              </w:rPr>
            </w:pPr>
            <w:r>
              <w:rPr>
                <w:rFonts w:ascii="黑体" w:eastAsia="黑体" w:hAnsi="黑体" w:cs="宋体" w:hint="eastAsia"/>
                <w:color w:val="000000"/>
                <w:szCs w:val="21"/>
              </w:rPr>
              <w:t>性质</w:t>
            </w:r>
          </w:p>
        </w:tc>
        <w:tc>
          <w:tcPr>
            <w:tcW w:w="1112" w:type="dxa"/>
            <w:vMerge w:val="restart"/>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黑体" w:eastAsia="黑体" w:hAnsi="黑体" w:cs="宋体"/>
                <w:color w:val="000000"/>
                <w:szCs w:val="21"/>
              </w:rPr>
            </w:pPr>
            <w:r>
              <w:rPr>
                <w:rFonts w:ascii="黑体" w:eastAsia="黑体" w:hAnsi="黑体" w:cs="宋体" w:hint="eastAsia"/>
                <w:color w:val="000000"/>
                <w:szCs w:val="21"/>
              </w:rPr>
              <w:t>引进</w:t>
            </w:r>
          </w:p>
          <w:p w:rsidR="00D8088E" w:rsidRDefault="00545514">
            <w:pPr>
              <w:spacing w:line="260" w:lineRule="exact"/>
              <w:jc w:val="center"/>
              <w:rPr>
                <w:rFonts w:ascii="黑体" w:eastAsia="黑体" w:hAnsi="黑体" w:cs="宋体"/>
                <w:color w:val="000000"/>
                <w:szCs w:val="21"/>
              </w:rPr>
            </w:pPr>
            <w:r>
              <w:rPr>
                <w:rFonts w:ascii="黑体" w:eastAsia="黑体" w:hAnsi="黑体" w:cs="宋体" w:hint="eastAsia"/>
                <w:color w:val="000000"/>
                <w:szCs w:val="21"/>
              </w:rPr>
              <w:t>岗位</w:t>
            </w:r>
          </w:p>
        </w:tc>
        <w:tc>
          <w:tcPr>
            <w:tcW w:w="1274" w:type="dxa"/>
            <w:vMerge w:val="restart"/>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ind w:leftChars="-84" w:left="-176" w:rightChars="-43" w:right="-90"/>
              <w:jc w:val="center"/>
              <w:rPr>
                <w:rFonts w:ascii="黑体" w:eastAsia="黑体" w:hAnsi="黑体" w:cs="宋体"/>
                <w:color w:val="000000"/>
                <w:szCs w:val="21"/>
              </w:rPr>
            </w:pPr>
            <w:r>
              <w:rPr>
                <w:rFonts w:ascii="黑体" w:eastAsia="黑体" w:hAnsi="黑体" w:cs="宋体" w:hint="eastAsia"/>
                <w:color w:val="000000"/>
                <w:szCs w:val="21"/>
              </w:rPr>
              <w:t>引进计划</w:t>
            </w:r>
          </w:p>
          <w:p w:rsidR="00D8088E" w:rsidRDefault="00545514">
            <w:pPr>
              <w:spacing w:line="260" w:lineRule="exact"/>
              <w:ind w:leftChars="-84" w:left="-176" w:rightChars="-43" w:right="-90"/>
              <w:jc w:val="center"/>
              <w:rPr>
                <w:rFonts w:ascii="黑体" w:eastAsia="黑体" w:hAnsi="黑体" w:cs="宋体"/>
                <w:color w:val="000000"/>
                <w:szCs w:val="21"/>
              </w:rPr>
            </w:pPr>
            <w:r>
              <w:rPr>
                <w:rFonts w:ascii="黑体" w:eastAsia="黑体" w:hAnsi="黑体" w:cs="宋体" w:hint="eastAsia"/>
                <w:color w:val="000000"/>
                <w:szCs w:val="21"/>
              </w:rPr>
              <w:t>（专技岗位）</w:t>
            </w:r>
          </w:p>
        </w:tc>
        <w:tc>
          <w:tcPr>
            <w:tcW w:w="5704" w:type="dxa"/>
            <w:gridSpan w:val="5"/>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ind w:left="588"/>
              <w:jc w:val="center"/>
              <w:rPr>
                <w:rFonts w:ascii="黑体" w:eastAsia="黑体" w:hAnsi="黑体" w:cs="宋体"/>
                <w:color w:val="000000"/>
                <w:szCs w:val="21"/>
              </w:rPr>
            </w:pPr>
            <w:r>
              <w:rPr>
                <w:rFonts w:ascii="黑体" w:eastAsia="黑体" w:hAnsi="黑体" w:cs="宋体" w:hint="eastAsia"/>
                <w:color w:val="000000"/>
                <w:szCs w:val="21"/>
              </w:rPr>
              <w:t>引进对象报名要求</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黑体" w:eastAsia="黑体" w:hAnsi="黑体" w:cs="宋体"/>
                <w:color w:val="000000"/>
                <w:szCs w:val="21"/>
              </w:rPr>
            </w:pPr>
            <w:r>
              <w:rPr>
                <w:rFonts w:ascii="黑体" w:eastAsia="黑体" w:hAnsi="黑体" w:cs="宋体" w:hint="eastAsia"/>
                <w:color w:val="000000"/>
                <w:szCs w:val="21"/>
              </w:rPr>
              <w:t>引进单位</w:t>
            </w:r>
          </w:p>
          <w:p w:rsidR="00D8088E" w:rsidRDefault="00545514">
            <w:pPr>
              <w:spacing w:line="260" w:lineRule="exact"/>
              <w:jc w:val="center"/>
              <w:rPr>
                <w:rFonts w:ascii="黑体" w:eastAsia="黑体" w:hAnsi="黑体" w:cs="宋体"/>
                <w:color w:val="000000"/>
                <w:szCs w:val="21"/>
              </w:rPr>
            </w:pPr>
            <w:r>
              <w:rPr>
                <w:rFonts w:ascii="黑体" w:eastAsia="黑体" w:hAnsi="黑体" w:cs="宋体" w:hint="eastAsia"/>
                <w:color w:val="000000"/>
                <w:szCs w:val="21"/>
              </w:rPr>
              <w:t>待   遇</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黑体" w:eastAsia="黑体" w:hAnsi="黑体" w:cs="宋体"/>
                <w:color w:val="000000"/>
                <w:szCs w:val="21"/>
              </w:rPr>
            </w:pPr>
            <w:r>
              <w:rPr>
                <w:rFonts w:ascii="黑体" w:eastAsia="黑体" w:hAnsi="黑体" w:cs="宋体" w:hint="eastAsia"/>
                <w:color w:val="000000"/>
                <w:szCs w:val="21"/>
              </w:rPr>
              <w:t>引进单位联系方式</w:t>
            </w:r>
          </w:p>
        </w:tc>
      </w:tr>
      <w:tr w:rsidR="00D8088E">
        <w:trPr>
          <w:trHeight w:val="480"/>
          <w:tblHeader/>
          <w:jc w:val="center"/>
        </w:trPr>
        <w:tc>
          <w:tcPr>
            <w:tcW w:w="644"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黑体" w:eastAsia="黑体" w:hAnsi="黑体" w:cs="宋体"/>
                <w:color w:val="000000"/>
                <w:szCs w:val="21"/>
              </w:rPr>
            </w:pPr>
          </w:p>
        </w:tc>
        <w:tc>
          <w:tcPr>
            <w:tcW w:w="1232" w:type="dxa"/>
            <w:vMerge/>
            <w:tcBorders>
              <w:top w:val="single" w:sz="4" w:space="0" w:color="auto"/>
              <w:left w:val="single" w:sz="4" w:space="0" w:color="auto"/>
              <w:bottom w:val="single" w:sz="4" w:space="0" w:color="auto"/>
              <w:right w:val="single" w:sz="4" w:space="0" w:color="auto"/>
            </w:tcBorders>
            <w:vAlign w:val="center"/>
          </w:tcPr>
          <w:p w:rsidR="00D8088E" w:rsidRDefault="00D8088E">
            <w:pPr>
              <w:spacing w:line="260" w:lineRule="exact"/>
              <w:jc w:val="center"/>
              <w:rPr>
                <w:rFonts w:ascii="黑体" w:eastAsia="黑体" w:hAnsi="黑体" w:cs="宋体"/>
                <w:color w:val="000000"/>
                <w:szCs w:val="21"/>
              </w:rPr>
            </w:pPr>
          </w:p>
        </w:tc>
        <w:tc>
          <w:tcPr>
            <w:tcW w:w="672" w:type="dxa"/>
            <w:vMerge/>
            <w:tcBorders>
              <w:top w:val="single" w:sz="4" w:space="0" w:color="auto"/>
              <w:left w:val="single" w:sz="4" w:space="0" w:color="auto"/>
              <w:bottom w:val="single" w:sz="4" w:space="0" w:color="auto"/>
              <w:right w:val="single" w:sz="4" w:space="0" w:color="auto"/>
            </w:tcBorders>
            <w:vAlign w:val="center"/>
          </w:tcPr>
          <w:p w:rsidR="00D8088E" w:rsidRDefault="00D8088E">
            <w:pPr>
              <w:spacing w:line="260" w:lineRule="exact"/>
              <w:jc w:val="center"/>
              <w:rPr>
                <w:rFonts w:ascii="黑体" w:eastAsia="黑体" w:hAnsi="黑体" w:cs="宋体"/>
                <w:color w:val="000000"/>
                <w:szCs w:val="21"/>
              </w:rPr>
            </w:pPr>
          </w:p>
        </w:tc>
        <w:tc>
          <w:tcPr>
            <w:tcW w:w="1112" w:type="dxa"/>
            <w:vMerge/>
            <w:tcBorders>
              <w:top w:val="single" w:sz="4" w:space="0" w:color="auto"/>
              <w:left w:val="single" w:sz="4" w:space="0" w:color="auto"/>
              <w:bottom w:val="single" w:sz="4" w:space="0" w:color="auto"/>
              <w:right w:val="single" w:sz="4" w:space="0" w:color="auto"/>
            </w:tcBorders>
            <w:vAlign w:val="center"/>
          </w:tcPr>
          <w:p w:rsidR="00D8088E" w:rsidRDefault="00D8088E">
            <w:pPr>
              <w:spacing w:line="260" w:lineRule="exact"/>
              <w:jc w:val="center"/>
              <w:rPr>
                <w:rFonts w:ascii="黑体" w:eastAsia="黑体" w:hAnsi="黑体" w:cs="宋体"/>
                <w:color w:val="000000"/>
                <w:szCs w:val="21"/>
              </w:rPr>
            </w:pPr>
          </w:p>
        </w:tc>
        <w:tc>
          <w:tcPr>
            <w:tcW w:w="1274" w:type="dxa"/>
            <w:vMerge/>
            <w:tcBorders>
              <w:top w:val="single" w:sz="4" w:space="0" w:color="auto"/>
              <w:left w:val="single" w:sz="4" w:space="0" w:color="auto"/>
              <w:bottom w:val="single" w:sz="4" w:space="0" w:color="auto"/>
              <w:right w:val="single" w:sz="4" w:space="0" w:color="auto"/>
            </w:tcBorders>
            <w:vAlign w:val="center"/>
          </w:tcPr>
          <w:p w:rsidR="00D8088E" w:rsidRDefault="00D8088E">
            <w:pPr>
              <w:spacing w:line="260" w:lineRule="exact"/>
              <w:jc w:val="center"/>
              <w:rPr>
                <w:rFonts w:ascii="黑体" w:eastAsia="黑体" w:hAnsi="黑体" w:cs="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黑体" w:eastAsia="黑体" w:hAnsi="黑体" w:cs="宋体"/>
                <w:color w:val="000000"/>
                <w:szCs w:val="21"/>
              </w:rPr>
            </w:pPr>
            <w:r>
              <w:rPr>
                <w:rFonts w:ascii="黑体" w:eastAsia="黑体" w:hAnsi="黑体" w:cs="宋体" w:hint="eastAsia"/>
                <w:color w:val="000000"/>
                <w:szCs w:val="21"/>
              </w:rPr>
              <w:t>年龄</w:t>
            </w:r>
          </w:p>
          <w:p w:rsidR="00D8088E" w:rsidRDefault="00545514">
            <w:pPr>
              <w:spacing w:line="260" w:lineRule="exact"/>
              <w:jc w:val="center"/>
              <w:rPr>
                <w:rFonts w:ascii="黑体" w:eastAsia="黑体" w:hAnsi="黑体" w:cs="宋体"/>
                <w:color w:val="000000"/>
                <w:szCs w:val="21"/>
              </w:rPr>
            </w:pPr>
            <w:r>
              <w:rPr>
                <w:rFonts w:ascii="黑体" w:eastAsia="黑体" w:hAnsi="黑体" w:cs="宋体" w:hint="eastAsia"/>
                <w:color w:val="000000"/>
                <w:szCs w:val="21"/>
              </w:rPr>
              <w:t>要求</w:t>
            </w:r>
          </w:p>
        </w:tc>
        <w:tc>
          <w:tcPr>
            <w:tcW w:w="1076"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黑体" w:eastAsia="黑体" w:hAnsi="黑体" w:cs="宋体"/>
                <w:color w:val="000000"/>
                <w:szCs w:val="21"/>
              </w:rPr>
            </w:pPr>
            <w:r>
              <w:rPr>
                <w:rFonts w:ascii="黑体" w:eastAsia="黑体" w:hAnsi="黑体" w:cs="宋体" w:hint="eastAsia"/>
                <w:color w:val="000000"/>
                <w:szCs w:val="21"/>
              </w:rPr>
              <w:t>学历学位</w:t>
            </w:r>
          </w:p>
          <w:p w:rsidR="00D8088E" w:rsidRDefault="00545514">
            <w:pPr>
              <w:spacing w:line="260" w:lineRule="exact"/>
              <w:jc w:val="center"/>
              <w:rPr>
                <w:rFonts w:ascii="黑体" w:eastAsia="黑体" w:hAnsi="黑体" w:cs="宋体"/>
                <w:color w:val="000000"/>
                <w:szCs w:val="21"/>
              </w:rPr>
            </w:pPr>
            <w:r>
              <w:rPr>
                <w:rFonts w:ascii="黑体" w:eastAsia="黑体" w:hAnsi="黑体" w:cs="宋体" w:hint="eastAsia"/>
                <w:color w:val="000000"/>
                <w:szCs w:val="21"/>
              </w:rPr>
              <w:t>要求</w:t>
            </w:r>
          </w:p>
        </w:tc>
        <w:tc>
          <w:tcPr>
            <w:tcW w:w="166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黑体" w:eastAsia="黑体" w:hAnsi="黑体" w:cs="宋体"/>
                <w:color w:val="000000"/>
                <w:szCs w:val="21"/>
              </w:rPr>
            </w:pPr>
            <w:r>
              <w:rPr>
                <w:rFonts w:ascii="黑体" w:eastAsia="黑体" w:hAnsi="黑体" w:cs="宋体" w:hint="eastAsia"/>
                <w:color w:val="000000"/>
                <w:szCs w:val="21"/>
              </w:rPr>
              <w:t>专业要求</w:t>
            </w:r>
          </w:p>
        </w:tc>
        <w:tc>
          <w:tcPr>
            <w:tcW w:w="71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黑体" w:eastAsia="黑体" w:hAnsi="黑体" w:cs="宋体"/>
                <w:color w:val="000000"/>
                <w:szCs w:val="21"/>
              </w:rPr>
            </w:pPr>
            <w:r>
              <w:rPr>
                <w:rFonts w:ascii="黑体" w:eastAsia="黑体" w:hAnsi="黑体" w:cs="宋体" w:hint="eastAsia"/>
                <w:color w:val="000000"/>
                <w:szCs w:val="21"/>
              </w:rPr>
              <w:t>职称</w:t>
            </w:r>
          </w:p>
          <w:p w:rsidR="00D8088E" w:rsidRDefault="00545514">
            <w:pPr>
              <w:spacing w:line="260" w:lineRule="exact"/>
              <w:jc w:val="center"/>
              <w:rPr>
                <w:rFonts w:ascii="黑体" w:eastAsia="黑体" w:hAnsi="黑体" w:cs="宋体"/>
                <w:color w:val="000000"/>
                <w:szCs w:val="21"/>
              </w:rPr>
            </w:pPr>
            <w:r>
              <w:rPr>
                <w:rFonts w:ascii="黑体" w:eastAsia="黑体" w:hAnsi="黑体" w:cs="宋体" w:hint="eastAsia"/>
                <w:color w:val="000000"/>
                <w:szCs w:val="21"/>
              </w:rPr>
              <w:t>要求</w:t>
            </w:r>
          </w:p>
        </w:tc>
        <w:tc>
          <w:tcPr>
            <w:tcW w:w="131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黑体" w:eastAsia="黑体" w:hAnsi="黑体" w:cs="宋体"/>
                <w:color w:val="000000"/>
                <w:szCs w:val="21"/>
              </w:rPr>
            </w:pPr>
            <w:r>
              <w:rPr>
                <w:rFonts w:ascii="黑体" w:eastAsia="黑体" w:hAnsi="黑体" w:cs="宋体" w:hint="eastAsia"/>
                <w:color w:val="000000"/>
                <w:szCs w:val="21"/>
              </w:rPr>
              <w:t>其他要求</w:t>
            </w:r>
          </w:p>
        </w:tc>
        <w:tc>
          <w:tcPr>
            <w:tcW w:w="1170" w:type="dxa"/>
            <w:vMerge/>
            <w:tcBorders>
              <w:top w:val="single" w:sz="4" w:space="0" w:color="auto"/>
              <w:left w:val="single" w:sz="4" w:space="0" w:color="auto"/>
              <w:bottom w:val="single" w:sz="4" w:space="0" w:color="auto"/>
              <w:right w:val="single" w:sz="4" w:space="0" w:color="auto"/>
            </w:tcBorders>
            <w:vAlign w:val="center"/>
          </w:tcPr>
          <w:p w:rsidR="00D8088E" w:rsidRDefault="00D8088E">
            <w:pPr>
              <w:spacing w:line="260" w:lineRule="exact"/>
              <w:jc w:val="center"/>
              <w:rPr>
                <w:rFonts w:ascii="黑体" w:eastAsia="黑体" w:hAnsi="黑体" w:cs="宋体"/>
                <w:color w:val="000000"/>
                <w:szCs w:val="21"/>
              </w:rPr>
            </w:pPr>
          </w:p>
        </w:tc>
        <w:tc>
          <w:tcPr>
            <w:tcW w:w="1008"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黑体" w:eastAsia="黑体" w:hAnsi="黑体" w:cs="宋体"/>
                <w:color w:val="000000"/>
                <w:szCs w:val="21"/>
              </w:rPr>
            </w:pPr>
            <w:r>
              <w:rPr>
                <w:rFonts w:ascii="黑体" w:eastAsia="黑体" w:hAnsi="黑体" w:cs="宋体" w:hint="eastAsia"/>
                <w:color w:val="000000"/>
                <w:szCs w:val="21"/>
              </w:rPr>
              <w:t>联系人</w:t>
            </w:r>
          </w:p>
        </w:tc>
        <w:tc>
          <w:tcPr>
            <w:tcW w:w="1548"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黑体" w:eastAsia="黑体" w:hAnsi="黑体" w:cs="宋体"/>
                <w:color w:val="000000"/>
                <w:szCs w:val="21"/>
              </w:rPr>
            </w:pPr>
            <w:r>
              <w:rPr>
                <w:rFonts w:ascii="黑体" w:eastAsia="黑体" w:hAnsi="黑体" w:cs="宋体" w:hint="eastAsia"/>
                <w:color w:val="000000"/>
                <w:szCs w:val="21"/>
              </w:rPr>
              <w:t>联系电话</w:t>
            </w:r>
          </w:p>
        </w:tc>
      </w:tr>
      <w:tr w:rsidR="00D8088E">
        <w:trPr>
          <w:trHeight w:val="661"/>
          <w:jc w:val="center"/>
        </w:trPr>
        <w:tc>
          <w:tcPr>
            <w:tcW w:w="644"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1</w:t>
            </w:r>
          </w:p>
        </w:tc>
        <w:tc>
          <w:tcPr>
            <w:tcW w:w="1232"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中共慈利</w:t>
            </w:r>
          </w:p>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县委党校</w:t>
            </w:r>
          </w:p>
        </w:tc>
        <w:tc>
          <w:tcPr>
            <w:tcW w:w="672"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全额</w:t>
            </w:r>
          </w:p>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事业</w:t>
            </w:r>
          </w:p>
        </w:tc>
        <w:tc>
          <w:tcPr>
            <w:tcW w:w="1112" w:type="dxa"/>
            <w:vMerge w:val="restart"/>
            <w:tcBorders>
              <w:top w:val="single" w:sz="4" w:space="0" w:color="auto"/>
              <w:left w:val="single" w:sz="4" w:space="0" w:color="auto"/>
              <w:right w:val="single" w:sz="4" w:space="0" w:color="auto"/>
            </w:tcBorders>
            <w:vAlign w:val="center"/>
          </w:tcPr>
          <w:p w:rsidR="00D8088E" w:rsidRDefault="00555F56">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教师</w:t>
            </w:r>
          </w:p>
        </w:tc>
        <w:tc>
          <w:tcPr>
            <w:tcW w:w="1274" w:type="dxa"/>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1</w:t>
            </w:r>
          </w:p>
        </w:tc>
        <w:tc>
          <w:tcPr>
            <w:tcW w:w="942"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35周岁</w:t>
            </w:r>
          </w:p>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及以下</w:t>
            </w:r>
          </w:p>
        </w:tc>
        <w:tc>
          <w:tcPr>
            <w:tcW w:w="1076"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szCs w:val="21"/>
              </w:rPr>
              <w:t>硕士研究生及以上</w:t>
            </w:r>
          </w:p>
        </w:tc>
        <w:tc>
          <w:tcPr>
            <w:tcW w:w="166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left"/>
              <w:rPr>
                <w:rFonts w:asciiTheme="minorEastAsia" w:hAnsiTheme="minorEastAsia" w:cs="宋体"/>
                <w:color w:val="000000"/>
                <w:szCs w:val="21"/>
              </w:rPr>
            </w:pPr>
            <w:r>
              <w:rPr>
                <w:rFonts w:asciiTheme="minorEastAsia" w:hAnsiTheme="minorEastAsia" w:cs="宋体" w:hint="eastAsia"/>
                <w:color w:val="000000"/>
                <w:szCs w:val="21"/>
              </w:rPr>
              <w:t>工商管理类、政治学类、社会学类</w:t>
            </w:r>
          </w:p>
        </w:tc>
        <w:tc>
          <w:tcPr>
            <w:tcW w:w="714" w:type="dxa"/>
            <w:vMerge w:val="restart"/>
            <w:tcBorders>
              <w:top w:val="single" w:sz="4" w:space="0" w:color="auto"/>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311" w:type="dxa"/>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中共党员</w:t>
            </w:r>
          </w:p>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限男性</w:t>
            </w:r>
          </w:p>
        </w:tc>
        <w:tc>
          <w:tcPr>
            <w:tcW w:w="1170"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left"/>
              <w:rPr>
                <w:rFonts w:asciiTheme="minorEastAsia" w:hAnsiTheme="minorEastAsia" w:cs="宋体"/>
                <w:color w:val="000000"/>
                <w:szCs w:val="21"/>
              </w:rPr>
            </w:pPr>
            <w:r>
              <w:rPr>
                <w:rFonts w:asciiTheme="minorEastAsia" w:hAnsiTheme="minorEastAsia" w:cs="宋体" w:hint="eastAsia"/>
                <w:color w:val="000000"/>
                <w:szCs w:val="21"/>
              </w:rPr>
              <w:t>按慈人才发〔2021〕1号、2号文件执行</w:t>
            </w:r>
          </w:p>
        </w:tc>
        <w:tc>
          <w:tcPr>
            <w:tcW w:w="1008"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陈小军</w:t>
            </w:r>
          </w:p>
        </w:tc>
        <w:tc>
          <w:tcPr>
            <w:tcW w:w="1548"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18974494377</w:t>
            </w:r>
          </w:p>
        </w:tc>
      </w:tr>
      <w:tr w:rsidR="00D8088E">
        <w:trPr>
          <w:trHeight w:val="662"/>
          <w:jc w:val="center"/>
        </w:trPr>
        <w:tc>
          <w:tcPr>
            <w:tcW w:w="644"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23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67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11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274" w:type="dxa"/>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1</w:t>
            </w:r>
          </w:p>
        </w:tc>
        <w:tc>
          <w:tcPr>
            <w:tcW w:w="94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076"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left"/>
              <w:rPr>
                <w:rFonts w:asciiTheme="minorEastAsia" w:hAnsiTheme="minorEastAsia" w:cs="宋体"/>
                <w:color w:val="000000"/>
                <w:szCs w:val="21"/>
              </w:rPr>
            </w:pPr>
            <w:r>
              <w:rPr>
                <w:rFonts w:asciiTheme="minorEastAsia" w:hAnsiTheme="minorEastAsia" w:cs="宋体" w:hint="eastAsia"/>
                <w:color w:val="000000"/>
                <w:szCs w:val="21"/>
              </w:rPr>
              <w:t>工商管理类、政治学类、社会学类</w:t>
            </w:r>
          </w:p>
        </w:tc>
        <w:tc>
          <w:tcPr>
            <w:tcW w:w="714"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311" w:type="dxa"/>
            <w:tcBorders>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中共党员</w:t>
            </w:r>
          </w:p>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限女性</w:t>
            </w:r>
          </w:p>
        </w:tc>
        <w:tc>
          <w:tcPr>
            <w:tcW w:w="1170" w:type="dxa"/>
            <w:vMerge/>
            <w:tcBorders>
              <w:left w:val="single" w:sz="4" w:space="0" w:color="auto"/>
              <w:right w:val="single" w:sz="4" w:space="0" w:color="auto"/>
            </w:tcBorders>
            <w:vAlign w:val="center"/>
          </w:tcPr>
          <w:p w:rsidR="00D8088E" w:rsidRDefault="00D8088E">
            <w:pPr>
              <w:spacing w:line="260" w:lineRule="exact"/>
              <w:jc w:val="left"/>
              <w:rPr>
                <w:rFonts w:asciiTheme="minorEastAsia" w:hAnsiTheme="minorEastAsia" w:cs="宋体"/>
                <w:color w:val="000000"/>
                <w:szCs w:val="21"/>
              </w:rPr>
            </w:pPr>
          </w:p>
        </w:tc>
        <w:tc>
          <w:tcPr>
            <w:tcW w:w="1008"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548"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r>
      <w:tr w:rsidR="00D8088E">
        <w:trPr>
          <w:trHeight w:val="484"/>
          <w:jc w:val="center"/>
        </w:trPr>
        <w:tc>
          <w:tcPr>
            <w:tcW w:w="644"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2</w:t>
            </w:r>
          </w:p>
        </w:tc>
        <w:tc>
          <w:tcPr>
            <w:tcW w:w="1232"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慈利县</w:t>
            </w:r>
          </w:p>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第一中学</w:t>
            </w:r>
          </w:p>
        </w:tc>
        <w:tc>
          <w:tcPr>
            <w:tcW w:w="672"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全额</w:t>
            </w:r>
          </w:p>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事业</w:t>
            </w:r>
          </w:p>
        </w:tc>
        <w:tc>
          <w:tcPr>
            <w:tcW w:w="1112"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物理教师</w:t>
            </w:r>
          </w:p>
        </w:tc>
        <w:tc>
          <w:tcPr>
            <w:tcW w:w="127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1</w:t>
            </w:r>
          </w:p>
        </w:tc>
        <w:tc>
          <w:tcPr>
            <w:tcW w:w="942"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35周岁</w:t>
            </w:r>
          </w:p>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及以下</w:t>
            </w:r>
          </w:p>
        </w:tc>
        <w:tc>
          <w:tcPr>
            <w:tcW w:w="1076"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szCs w:val="21"/>
              </w:rPr>
              <w:t>硕士研究生及以上</w:t>
            </w:r>
          </w:p>
        </w:tc>
        <w:tc>
          <w:tcPr>
            <w:tcW w:w="166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left"/>
              <w:rPr>
                <w:rFonts w:asciiTheme="minorEastAsia" w:hAnsiTheme="minorEastAsia" w:cs="宋体"/>
                <w:color w:val="000000"/>
                <w:szCs w:val="21"/>
              </w:rPr>
            </w:pPr>
            <w:r>
              <w:rPr>
                <w:rFonts w:asciiTheme="minorEastAsia" w:hAnsiTheme="minorEastAsia" w:cs="宋体" w:hint="eastAsia"/>
                <w:color w:val="000000"/>
                <w:szCs w:val="21"/>
              </w:rPr>
              <w:t>物理学类</w:t>
            </w:r>
          </w:p>
        </w:tc>
        <w:tc>
          <w:tcPr>
            <w:tcW w:w="714" w:type="dxa"/>
            <w:vMerge w:val="restart"/>
            <w:tcBorders>
              <w:top w:val="single" w:sz="4" w:space="0" w:color="auto"/>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311" w:type="dxa"/>
            <w:vMerge w:val="restart"/>
            <w:tcBorders>
              <w:top w:val="single" w:sz="4" w:space="0" w:color="auto"/>
              <w:left w:val="single" w:sz="4" w:space="0" w:color="auto"/>
              <w:right w:val="single" w:sz="4" w:space="0" w:color="auto"/>
            </w:tcBorders>
            <w:vAlign w:val="center"/>
          </w:tcPr>
          <w:p w:rsidR="00D8088E" w:rsidRDefault="00D8088E">
            <w:pPr>
              <w:spacing w:line="260" w:lineRule="exact"/>
              <w:jc w:val="left"/>
              <w:rPr>
                <w:rFonts w:asciiTheme="minorEastAsia" w:hAnsiTheme="minorEastAsia" w:cs="宋体"/>
                <w:color w:val="000000"/>
                <w:szCs w:val="21"/>
              </w:rPr>
            </w:pPr>
          </w:p>
          <w:p w:rsidR="00D8088E" w:rsidRDefault="00545514">
            <w:pPr>
              <w:spacing w:line="260" w:lineRule="exact"/>
              <w:jc w:val="left"/>
              <w:rPr>
                <w:rFonts w:asciiTheme="minorEastAsia" w:hAnsiTheme="minorEastAsia" w:cs="宋体"/>
                <w:color w:val="000000"/>
                <w:szCs w:val="21"/>
              </w:rPr>
            </w:pPr>
            <w:r>
              <w:rPr>
                <w:rFonts w:asciiTheme="minorEastAsia" w:hAnsiTheme="minorEastAsia" w:cs="宋体" w:hint="eastAsia"/>
                <w:color w:val="000000"/>
                <w:szCs w:val="21"/>
              </w:rPr>
              <w:t>高中相应科目教师资格证</w:t>
            </w:r>
          </w:p>
          <w:p w:rsidR="00D8088E" w:rsidRDefault="00D8088E">
            <w:pPr>
              <w:spacing w:line="260" w:lineRule="exact"/>
              <w:jc w:val="left"/>
              <w:rPr>
                <w:rFonts w:asciiTheme="minorEastAsia" w:hAnsiTheme="minorEastAsia" w:cs="宋体"/>
                <w:color w:val="000000"/>
                <w:szCs w:val="21"/>
              </w:rPr>
            </w:pPr>
          </w:p>
        </w:tc>
        <w:tc>
          <w:tcPr>
            <w:tcW w:w="1170"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left"/>
              <w:rPr>
                <w:rFonts w:asciiTheme="minorEastAsia" w:hAnsiTheme="minorEastAsia" w:cs="宋体"/>
                <w:color w:val="000000"/>
                <w:szCs w:val="21"/>
              </w:rPr>
            </w:pPr>
            <w:r>
              <w:rPr>
                <w:rFonts w:asciiTheme="minorEastAsia" w:hAnsiTheme="minorEastAsia" w:cs="宋体" w:hint="eastAsia"/>
                <w:color w:val="000000"/>
                <w:szCs w:val="21"/>
              </w:rPr>
              <w:t>按慈人才发〔2021〕1号、2号文件执行</w:t>
            </w:r>
          </w:p>
        </w:tc>
        <w:tc>
          <w:tcPr>
            <w:tcW w:w="1008" w:type="dxa"/>
            <w:vMerge w:val="restart"/>
            <w:tcBorders>
              <w:top w:val="single" w:sz="4" w:space="0" w:color="auto"/>
              <w:left w:val="single" w:sz="4" w:space="0" w:color="auto"/>
              <w:right w:val="single" w:sz="4" w:space="0" w:color="auto"/>
            </w:tcBorders>
            <w:vAlign w:val="center"/>
          </w:tcPr>
          <w:p w:rsidR="00D8088E" w:rsidRDefault="005D1FBF">
            <w:pPr>
              <w:spacing w:line="260" w:lineRule="exact"/>
              <w:jc w:val="center"/>
              <w:rPr>
                <w:rFonts w:asciiTheme="minorEastAsia" w:hAnsiTheme="minorEastAsia" w:cs="宋体"/>
                <w:color w:val="000000"/>
                <w:szCs w:val="21"/>
              </w:rPr>
            </w:pPr>
            <w:r w:rsidRPr="005D1FBF">
              <w:rPr>
                <w:rFonts w:asciiTheme="minorEastAsia" w:hAnsiTheme="minorEastAsia" w:cs="宋体" w:hint="eastAsia"/>
                <w:color w:val="000000"/>
                <w:szCs w:val="21"/>
              </w:rPr>
              <w:t>吴双铣</w:t>
            </w:r>
          </w:p>
        </w:tc>
        <w:tc>
          <w:tcPr>
            <w:tcW w:w="1548" w:type="dxa"/>
            <w:vMerge w:val="restart"/>
            <w:tcBorders>
              <w:top w:val="single" w:sz="4" w:space="0" w:color="auto"/>
              <w:left w:val="single" w:sz="4" w:space="0" w:color="auto"/>
              <w:right w:val="single" w:sz="4" w:space="0" w:color="auto"/>
            </w:tcBorders>
            <w:vAlign w:val="center"/>
          </w:tcPr>
          <w:p w:rsidR="00D8088E" w:rsidRDefault="005D1FBF">
            <w:pPr>
              <w:spacing w:line="260" w:lineRule="exact"/>
              <w:jc w:val="center"/>
              <w:rPr>
                <w:rFonts w:asciiTheme="minorEastAsia" w:hAnsiTheme="minorEastAsia" w:cs="宋体"/>
                <w:color w:val="000000"/>
                <w:szCs w:val="21"/>
              </w:rPr>
            </w:pPr>
            <w:r w:rsidRPr="005D1FBF">
              <w:rPr>
                <w:rFonts w:asciiTheme="minorEastAsia" w:hAnsiTheme="minorEastAsia" w:cs="宋体"/>
                <w:color w:val="000000"/>
                <w:szCs w:val="21"/>
              </w:rPr>
              <w:t>13974482760</w:t>
            </w:r>
          </w:p>
        </w:tc>
      </w:tr>
      <w:tr w:rsidR="00D8088E">
        <w:trPr>
          <w:trHeight w:val="509"/>
          <w:jc w:val="center"/>
        </w:trPr>
        <w:tc>
          <w:tcPr>
            <w:tcW w:w="644"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23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67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化学教师</w:t>
            </w:r>
          </w:p>
        </w:tc>
        <w:tc>
          <w:tcPr>
            <w:tcW w:w="127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1</w:t>
            </w:r>
          </w:p>
        </w:tc>
        <w:tc>
          <w:tcPr>
            <w:tcW w:w="94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076"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left"/>
              <w:rPr>
                <w:rFonts w:asciiTheme="minorEastAsia" w:hAnsiTheme="minorEastAsia" w:cs="宋体"/>
                <w:color w:val="000000"/>
                <w:szCs w:val="21"/>
              </w:rPr>
            </w:pPr>
            <w:r>
              <w:rPr>
                <w:rFonts w:asciiTheme="minorEastAsia" w:hAnsiTheme="minorEastAsia" w:cs="宋体" w:hint="eastAsia"/>
                <w:color w:val="000000"/>
                <w:szCs w:val="21"/>
              </w:rPr>
              <w:t>化学类</w:t>
            </w:r>
          </w:p>
        </w:tc>
        <w:tc>
          <w:tcPr>
            <w:tcW w:w="714"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311"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170" w:type="dxa"/>
            <w:vMerge/>
            <w:tcBorders>
              <w:left w:val="single" w:sz="4" w:space="0" w:color="auto"/>
              <w:right w:val="single" w:sz="4" w:space="0" w:color="auto"/>
            </w:tcBorders>
            <w:vAlign w:val="center"/>
          </w:tcPr>
          <w:p w:rsidR="00D8088E" w:rsidRDefault="00D8088E">
            <w:pPr>
              <w:spacing w:line="260" w:lineRule="exact"/>
              <w:jc w:val="left"/>
              <w:rPr>
                <w:rFonts w:asciiTheme="minorEastAsia" w:hAnsiTheme="minorEastAsia" w:cs="宋体"/>
                <w:color w:val="000000"/>
                <w:szCs w:val="21"/>
              </w:rPr>
            </w:pPr>
          </w:p>
        </w:tc>
        <w:tc>
          <w:tcPr>
            <w:tcW w:w="1008"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548"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r>
      <w:tr w:rsidR="00D8088E">
        <w:trPr>
          <w:trHeight w:val="411"/>
          <w:jc w:val="center"/>
        </w:trPr>
        <w:tc>
          <w:tcPr>
            <w:tcW w:w="644"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232"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672"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心理教师</w:t>
            </w:r>
          </w:p>
        </w:tc>
        <w:tc>
          <w:tcPr>
            <w:tcW w:w="127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1</w:t>
            </w:r>
          </w:p>
        </w:tc>
        <w:tc>
          <w:tcPr>
            <w:tcW w:w="942"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076"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left"/>
              <w:rPr>
                <w:rFonts w:asciiTheme="minorEastAsia" w:hAnsiTheme="minorEastAsia" w:cs="宋体"/>
                <w:color w:val="000000"/>
                <w:szCs w:val="21"/>
              </w:rPr>
            </w:pPr>
            <w:r>
              <w:rPr>
                <w:rFonts w:asciiTheme="minorEastAsia" w:hAnsiTheme="minorEastAsia" w:cs="宋体" w:hint="eastAsia"/>
                <w:color w:val="000000"/>
                <w:szCs w:val="21"/>
              </w:rPr>
              <w:t>心理学类</w:t>
            </w:r>
          </w:p>
        </w:tc>
        <w:tc>
          <w:tcPr>
            <w:tcW w:w="714"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311"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170" w:type="dxa"/>
            <w:vMerge/>
            <w:tcBorders>
              <w:left w:val="single" w:sz="4" w:space="0" w:color="auto"/>
              <w:bottom w:val="single" w:sz="4" w:space="0" w:color="auto"/>
              <w:right w:val="single" w:sz="4" w:space="0" w:color="auto"/>
            </w:tcBorders>
            <w:vAlign w:val="center"/>
          </w:tcPr>
          <w:p w:rsidR="00D8088E" w:rsidRDefault="00D8088E">
            <w:pPr>
              <w:spacing w:line="260" w:lineRule="exact"/>
              <w:jc w:val="left"/>
              <w:rPr>
                <w:rFonts w:asciiTheme="minorEastAsia" w:hAnsiTheme="minorEastAsia" w:cs="宋体"/>
                <w:color w:val="000000"/>
                <w:szCs w:val="21"/>
              </w:rPr>
            </w:pPr>
          </w:p>
        </w:tc>
        <w:tc>
          <w:tcPr>
            <w:tcW w:w="1008"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548"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r>
      <w:tr w:rsidR="00D8088E">
        <w:trPr>
          <w:trHeight w:val="1205"/>
          <w:jc w:val="center"/>
        </w:trPr>
        <w:tc>
          <w:tcPr>
            <w:tcW w:w="64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3</w:t>
            </w:r>
          </w:p>
        </w:tc>
        <w:tc>
          <w:tcPr>
            <w:tcW w:w="1232"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300" w:lineRule="exact"/>
              <w:jc w:val="center"/>
              <w:rPr>
                <w:rFonts w:asciiTheme="minorEastAsia" w:hAnsiTheme="minorEastAsia" w:cs="宋体"/>
                <w:color w:val="000000"/>
                <w:szCs w:val="21"/>
              </w:rPr>
            </w:pPr>
            <w:r>
              <w:rPr>
                <w:rFonts w:asciiTheme="minorEastAsia" w:hAnsiTheme="minorEastAsia" w:cs="宋体" w:hint="eastAsia"/>
                <w:color w:val="000000"/>
                <w:szCs w:val="21"/>
              </w:rPr>
              <w:t>慈利县林业局下属事业单位</w:t>
            </w:r>
          </w:p>
        </w:tc>
        <w:tc>
          <w:tcPr>
            <w:tcW w:w="672"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300" w:lineRule="exact"/>
              <w:jc w:val="center"/>
              <w:rPr>
                <w:rFonts w:asciiTheme="minorEastAsia" w:hAnsiTheme="minorEastAsia" w:cs="宋体"/>
                <w:color w:val="000000"/>
                <w:szCs w:val="21"/>
              </w:rPr>
            </w:pPr>
            <w:r>
              <w:rPr>
                <w:rFonts w:asciiTheme="minorEastAsia" w:hAnsiTheme="minorEastAsia" w:cs="宋体" w:hint="eastAsia"/>
                <w:color w:val="000000"/>
                <w:szCs w:val="21"/>
              </w:rPr>
              <w:t>全额事业</w:t>
            </w:r>
          </w:p>
        </w:tc>
        <w:tc>
          <w:tcPr>
            <w:tcW w:w="1112" w:type="dxa"/>
            <w:tcBorders>
              <w:top w:val="single" w:sz="4" w:space="0" w:color="auto"/>
              <w:left w:val="single" w:sz="4" w:space="0" w:color="auto"/>
              <w:bottom w:val="single" w:sz="4" w:space="0" w:color="auto"/>
              <w:right w:val="single" w:sz="4" w:space="0" w:color="auto"/>
            </w:tcBorders>
            <w:vAlign w:val="center"/>
          </w:tcPr>
          <w:p w:rsidR="00D8088E" w:rsidRDefault="00D8088E">
            <w:pPr>
              <w:spacing w:line="300" w:lineRule="exact"/>
              <w:jc w:val="center"/>
              <w:rPr>
                <w:rFonts w:asciiTheme="minorEastAsia" w:hAnsiTheme="minorEastAsia" w:cs="宋体"/>
                <w:color w:val="00000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300" w:lineRule="exact"/>
              <w:jc w:val="center"/>
              <w:rPr>
                <w:rFonts w:asciiTheme="minorEastAsia" w:hAnsiTheme="minorEastAsia" w:cs="宋体"/>
                <w:color w:val="000000"/>
                <w:szCs w:val="21"/>
              </w:rPr>
            </w:pPr>
            <w:r>
              <w:rPr>
                <w:rFonts w:asciiTheme="minorEastAsia" w:hAnsiTheme="minorEastAsia" w:cs="宋体" w:hint="eastAsia"/>
                <w:color w:val="000000"/>
                <w:szCs w:val="21"/>
              </w:rPr>
              <w:t>1</w:t>
            </w:r>
          </w:p>
        </w:tc>
        <w:tc>
          <w:tcPr>
            <w:tcW w:w="942"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300" w:lineRule="exact"/>
              <w:jc w:val="center"/>
              <w:rPr>
                <w:rFonts w:asciiTheme="minorEastAsia" w:hAnsiTheme="minorEastAsia" w:cs="宋体"/>
                <w:color w:val="000000"/>
                <w:szCs w:val="21"/>
              </w:rPr>
            </w:pPr>
            <w:r>
              <w:rPr>
                <w:rFonts w:asciiTheme="minorEastAsia" w:hAnsiTheme="minorEastAsia" w:cs="宋体" w:hint="eastAsia"/>
                <w:color w:val="000000"/>
                <w:szCs w:val="21"/>
              </w:rPr>
              <w:t>35周岁以下</w:t>
            </w:r>
          </w:p>
        </w:tc>
        <w:tc>
          <w:tcPr>
            <w:tcW w:w="1076"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300" w:lineRule="exact"/>
              <w:jc w:val="center"/>
              <w:rPr>
                <w:rFonts w:asciiTheme="minorEastAsia" w:hAnsiTheme="minorEastAsia" w:cs="宋体"/>
                <w:color w:val="000000"/>
                <w:szCs w:val="21"/>
              </w:rPr>
            </w:pPr>
            <w:r>
              <w:rPr>
                <w:rFonts w:asciiTheme="minorEastAsia" w:hAnsiTheme="minorEastAsia" w:cs="宋体" w:hint="eastAsia"/>
                <w:szCs w:val="21"/>
              </w:rPr>
              <w:t>硕士研究生及以上</w:t>
            </w:r>
          </w:p>
        </w:tc>
        <w:tc>
          <w:tcPr>
            <w:tcW w:w="166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300" w:lineRule="exact"/>
              <w:jc w:val="left"/>
              <w:rPr>
                <w:rFonts w:asciiTheme="minorEastAsia" w:hAnsiTheme="minorEastAsia" w:cs="宋体"/>
                <w:color w:val="000000"/>
                <w:szCs w:val="21"/>
              </w:rPr>
            </w:pPr>
            <w:r>
              <w:rPr>
                <w:rFonts w:asciiTheme="minorEastAsia" w:hAnsiTheme="minorEastAsia" w:cs="宋体" w:hint="eastAsia"/>
                <w:color w:val="000000"/>
                <w:szCs w:val="21"/>
              </w:rPr>
              <w:t>森林培育、森林保护学、野生动植物保护与利用、林业学</w:t>
            </w:r>
          </w:p>
        </w:tc>
        <w:tc>
          <w:tcPr>
            <w:tcW w:w="714" w:type="dxa"/>
            <w:tcBorders>
              <w:top w:val="single" w:sz="4" w:space="0" w:color="auto"/>
              <w:left w:val="single" w:sz="4" w:space="0" w:color="auto"/>
              <w:bottom w:val="single" w:sz="4" w:space="0" w:color="auto"/>
              <w:right w:val="single" w:sz="4" w:space="0" w:color="auto"/>
            </w:tcBorders>
            <w:vAlign w:val="center"/>
          </w:tcPr>
          <w:p w:rsidR="00D8088E" w:rsidRDefault="00D8088E">
            <w:pPr>
              <w:spacing w:line="300" w:lineRule="exact"/>
              <w:jc w:val="center"/>
              <w:rPr>
                <w:rFonts w:asciiTheme="minorEastAsia" w:hAnsiTheme="minorEastAsia" w:cs="宋体"/>
                <w:color w:val="000000"/>
                <w:szCs w:val="21"/>
              </w:rPr>
            </w:pPr>
          </w:p>
        </w:tc>
        <w:tc>
          <w:tcPr>
            <w:tcW w:w="131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300" w:lineRule="exact"/>
              <w:jc w:val="center"/>
              <w:rPr>
                <w:rFonts w:asciiTheme="minorEastAsia" w:hAnsiTheme="minorEastAsia" w:cs="宋体"/>
                <w:color w:val="000000"/>
                <w:szCs w:val="21"/>
              </w:rPr>
            </w:pPr>
            <w:r>
              <w:rPr>
                <w:rFonts w:asciiTheme="minorEastAsia" w:hAnsiTheme="minorEastAsia" w:cs="宋体" w:hint="eastAsia"/>
                <w:color w:val="000000"/>
                <w:szCs w:val="21"/>
              </w:rPr>
              <w:t>长期从事野外相关林业工作，需具备良好的身体素质</w:t>
            </w:r>
          </w:p>
        </w:tc>
        <w:tc>
          <w:tcPr>
            <w:tcW w:w="1170"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300" w:lineRule="exact"/>
              <w:rPr>
                <w:rFonts w:asciiTheme="minorEastAsia" w:hAnsiTheme="minorEastAsia" w:cs="宋体"/>
                <w:color w:val="000000"/>
                <w:szCs w:val="21"/>
              </w:rPr>
            </w:pPr>
            <w:r>
              <w:rPr>
                <w:rFonts w:asciiTheme="minorEastAsia" w:hAnsiTheme="minorEastAsia" w:cs="宋体" w:hint="eastAsia"/>
                <w:color w:val="000000"/>
                <w:szCs w:val="21"/>
              </w:rPr>
              <w:t>按慈人才发〔2021〕1号、2号文件执行</w:t>
            </w:r>
          </w:p>
        </w:tc>
        <w:tc>
          <w:tcPr>
            <w:tcW w:w="1008"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300" w:lineRule="exact"/>
              <w:jc w:val="center"/>
              <w:rPr>
                <w:rFonts w:asciiTheme="minorEastAsia" w:hAnsiTheme="minorEastAsia" w:cs="宋体"/>
                <w:color w:val="000000"/>
                <w:szCs w:val="21"/>
              </w:rPr>
            </w:pPr>
            <w:r>
              <w:rPr>
                <w:rFonts w:asciiTheme="minorEastAsia" w:hAnsiTheme="minorEastAsia" w:cs="宋体" w:hint="eastAsia"/>
                <w:color w:val="000000"/>
                <w:szCs w:val="21"/>
              </w:rPr>
              <w:t>柴  军</w:t>
            </w:r>
          </w:p>
        </w:tc>
        <w:tc>
          <w:tcPr>
            <w:tcW w:w="1548"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300" w:lineRule="exact"/>
              <w:jc w:val="center"/>
              <w:rPr>
                <w:rFonts w:asciiTheme="minorEastAsia" w:hAnsiTheme="minorEastAsia" w:cs="宋体"/>
                <w:color w:val="000000"/>
                <w:szCs w:val="21"/>
              </w:rPr>
            </w:pPr>
            <w:r>
              <w:rPr>
                <w:rFonts w:asciiTheme="minorEastAsia" w:hAnsiTheme="minorEastAsia" w:cs="宋体" w:hint="eastAsia"/>
                <w:color w:val="000000"/>
                <w:szCs w:val="21"/>
              </w:rPr>
              <w:t>13974422739</w:t>
            </w:r>
          </w:p>
        </w:tc>
      </w:tr>
      <w:tr w:rsidR="00D8088E">
        <w:trPr>
          <w:trHeight w:val="594"/>
          <w:jc w:val="center"/>
        </w:trPr>
        <w:tc>
          <w:tcPr>
            <w:tcW w:w="644"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4</w:t>
            </w:r>
          </w:p>
        </w:tc>
        <w:tc>
          <w:tcPr>
            <w:tcW w:w="1232"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慈利县自然资源局下属事业单位</w:t>
            </w:r>
          </w:p>
        </w:tc>
        <w:tc>
          <w:tcPr>
            <w:tcW w:w="672"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全额事业</w:t>
            </w:r>
          </w:p>
        </w:tc>
        <w:tc>
          <w:tcPr>
            <w:tcW w:w="1112" w:type="dxa"/>
            <w:vMerge w:val="restart"/>
            <w:tcBorders>
              <w:top w:val="single" w:sz="4" w:space="0" w:color="auto"/>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1</w:t>
            </w:r>
          </w:p>
        </w:tc>
        <w:tc>
          <w:tcPr>
            <w:tcW w:w="942"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35周岁及以下</w:t>
            </w:r>
          </w:p>
        </w:tc>
        <w:tc>
          <w:tcPr>
            <w:tcW w:w="1076"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szCs w:val="21"/>
              </w:rPr>
              <w:t>硕士研究生及以上</w:t>
            </w:r>
          </w:p>
        </w:tc>
        <w:tc>
          <w:tcPr>
            <w:tcW w:w="166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left"/>
              <w:rPr>
                <w:rFonts w:asciiTheme="minorEastAsia" w:hAnsiTheme="minorEastAsia" w:cs="宋体"/>
                <w:color w:val="000000"/>
                <w:szCs w:val="21"/>
              </w:rPr>
            </w:pPr>
            <w:r>
              <w:rPr>
                <w:rFonts w:asciiTheme="minorEastAsia" w:hAnsiTheme="minorEastAsia" w:cs="宋体" w:hint="eastAsia"/>
                <w:color w:val="000000"/>
                <w:szCs w:val="21"/>
              </w:rPr>
              <w:t xml:space="preserve">城乡规划学　</w:t>
            </w:r>
          </w:p>
        </w:tc>
        <w:tc>
          <w:tcPr>
            <w:tcW w:w="714" w:type="dxa"/>
            <w:vMerge w:val="restart"/>
            <w:tcBorders>
              <w:top w:val="single" w:sz="4" w:space="0" w:color="auto"/>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311" w:type="dxa"/>
            <w:vMerge w:val="restart"/>
            <w:tcBorders>
              <w:top w:val="single" w:sz="4" w:space="0" w:color="auto"/>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170"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left"/>
              <w:rPr>
                <w:rFonts w:asciiTheme="minorEastAsia" w:hAnsiTheme="minorEastAsia" w:cs="宋体"/>
                <w:color w:val="000000"/>
                <w:szCs w:val="21"/>
              </w:rPr>
            </w:pPr>
            <w:r>
              <w:rPr>
                <w:rFonts w:asciiTheme="minorEastAsia" w:hAnsiTheme="minorEastAsia" w:cs="宋体" w:hint="eastAsia"/>
                <w:color w:val="000000"/>
                <w:szCs w:val="21"/>
              </w:rPr>
              <w:t>按慈人才发〔2021〕1号、2号文件执行</w:t>
            </w:r>
          </w:p>
        </w:tc>
        <w:tc>
          <w:tcPr>
            <w:tcW w:w="1008"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王梅芳</w:t>
            </w:r>
          </w:p>
        </w:tc>
        <w:tc>
          <w:tcPr>
            <w:tcW w:w="1548"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15174415996</w:t>
            </w:r>
          </w:p>
        </w:tc>
      </w:tr>
      <w:tr w:rsidR="00D8088E">
        <w:trPr>
          <w:trHeight w:val="901"/>
          <w:jc w:val="center"/>
        </w:trPr>
        <w:tc>
          <w:tcPr>
            <w:tcW w:w="644"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232"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672"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112"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1</w:t>
            </w:r>
          </w:p>
        </w:tc>
        <w:tc>
          <w:tcPr>
            <w:tcW w:w="942"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076"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rPr>
                <w:rFonts w:asciiTheme="minorEastAsia" w:hAnsiTheme="minorEastAsia" w:cs="宋体"/>
                <w:color w:val="000000"/>
                <w:szCs w:val="21"/>
              </w:rPr>
            </w:pPr>
            <w:r>
              <w:rPr>
                <w:rFonts w:asciiTheme="minorEastAsia" w:hAnsiTheme="minorEastAsia" w:cs="宋体" w:hint="eastAsia"/>
                <w:color w:val="000000"/>
                <w:szCs w:val="21"/>
              </w:rPr>
              <w:t>矿产普查与勘探、地质工程、</w:t>
            </w:r>
          </w:p>
          <w:p w:rsidR="00D8088E" w:rsidRDefault="00545514">
            <w:pPr>
              <w:spacing w:line="260" w:lineRule="exact"/>
              <w:rPr>
                <w:rFonts w:asciiTheme="minorEastAsia" w:hAnsiTheme="minorEastAsia" w:cs="宋体"/>
                <w:color w:val="000000"/>
                <w:szCs w:val="21"/>
              </w:rPr>
            </w:pPr>
            <w:r>
              <w:rPr>
                <w:rFonts w:asciiTheme="minorEastAsia" w:hAnsiTheme="minorEastAsia" w:cs="宋体" w:hint="eastAsia"/>
                <w:color w:val="000000"/>
                <w:szCs w:val="21"/>
              </w:rPr>
              <w:t>矿产工程</w:t>
            </w:r>
          </w:p>
        </w:tc>
        <w:tc>
          <w:tcPr>
            <w:tcW w:w="714"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311"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170"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008"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548"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r>
      <w:tr w:rsidR="00D8088E">
        <w:trPr>
          <w:trHeight w:val="776"/>
          <w:jc w:val="center"/>
        </w:trPr>
        <w:tc>
          <w:tcPr>
            <w:tcW w:w="644"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5</w:t>
            </w:r>
          </w:p>
        </w:tc>
        <w:tc>
          <w:tcPr>
            <w:tcW w:w="1232"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慈利县农业农村局下属事业单位</w:t>
            </w:r>
          </w:p>
        </w:tc>
        <w:tc>
          <w:tcPr>
            <w:tcW w:w="672"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全额事业</w:t>
            </w:r>
          </w:p>
        </w:tc>
        <w:tc>
          <w:tcPr>
            <w:tcW w:w="1112" w:type="dxa"/>
            <w:vMerge w:val="restart"/>
            <w:tcBorders>
              <w:top w:val="single" w:sz="4" w:space="0" w:color="auto"/>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1</w:t>
            </w:r>
          </w:p>
        </w:tc>
        <w:tc>
          <w:tcPr>
            <w:tcW w:w="942"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35周岁及以下</w:t>
            </w:r>
          </w:p>
        </w:tc>
        <w:tc>
          <w:tcPr>
            <w:tcW w:w="1076"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硕士研究生及以上</w:t>
            </w:r>
          </w:p>
          <w:p w:rsidR="00D8088E" w:rsidRDefault="00D8088E">
            <w:pPr>
              <w:spacing w:line="260" w:lineRule="exact"/>
              <w:jc w:val="center"/>
              <w:rPr>
                <w:rFonts w:asciiTheme="minorEastAsia" w:hAnsiTheme="minorEastAsia" w:cs="宋体"/>
                <w:color w:val="000000"/>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rPr>
                <w:rFonts w:asciiTheme="minorEastAsia" w:hAnsiTheme="minorEastAsia" w:cs="宋体"/>
                <w:color w:val="000000"/>
                <w:szCs w:val="21"/>
              </w:rPr>
            </w:pPr>
            <w:r>
              <w:rPr>
                <w:rFonts w:asciiTheme="minorEastAsia" w:hAnsiTheme="minorEastAsia" w:cs="宋体" w:hint="eastAsia"/>
                <w:color w:val="000000"/>
                <w:szCs w:val="21"/>
              </w:rPr>
              <w:t>植物病理学、农业昆虫与害虫防治、农药学</w:t>
            </w:r>
          </w:p>
        </w:tc>
        <w:tc>
          <w:tcPr>
            <w:tcW w:w="714" w:type="dxa"/>
            <w:vMerge w:val="restart"/>
            <w:tcBorders>
              <w:top w:val="single" w:sz="4" w:space="0" w:color="auto"/>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311" w:type="dxa"/>
            <w:vMerge w:val="restart"/>
            <w:tcBorders>
              <w:top w:val="single" w:sz="4" w:space="0" w:color="auto"/>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170" w:type="dxa"/>
            <w:vMerge w:val="restart"/>
            <w:tcBorders>
              <w:top w:val="single" w:sz="4" w:space="0" w:color="auto"/>
              <w:left w:val="single" w:sz="4" w:space="0" w:color="auto"/>
              <w:right w:val="single" w:sz="4" w:space="0" w:color="auto"/>
            </w:tcBorders>
            <w:vAlign w:val="center"/>
          </w:tcPr>
          <w:p w:rsidR="00D8088E" w:rsidRDefault="00545514">
            <w:pPr>
              <w:spacing w:line="260" w:lineRule="exact"/>
              <w:rPr>
                <w:rFonts w:asciiTheme="minorEastAsia" w:hAnsiTheme="minorEastAsia" w:cs="宋体"/>
                <w:color w:val="000000"/>
                <w:szCs w:val="21"/>
              </w:rPr>
            </w:pPr>
            <w:r>
              <w:rPr>
                <w:rFonts w:asciiTheme="minorEastAsia" w:hAnsiTheme="minorEastAsia" w:cs="宋体" w:hint="eastAsia"/>
                <w:color w:val="000000"/>
                <w:szCs w:val="21"/>
              </w:rPr>
              <w:t>按慈人才发〔2021〕1号、2号文件执行</w:t>
            </w:r>
          </w:p>
        </w:tc>
        <w:tc>
          <w:tcPr>
            <w:tcW w:w="1008"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代丽云</w:t>
            </w:r>
          </w:p>
        </w:tc>
        <w:tc>
          <w:tcPr>
            <w:tcW w:w="1548"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15074405327</w:t>
            </w:r>
          </w:p>
        </w:tc>
      </w:tr>
      <w:tr w:rsidR="00D8088E">
        <w:trPr>
          <w:trHeight w:val="2369"/>
          <w:jc w:val="center"/>
        </w:trPr>
        <w:tc>
          <w:tcPr>
            <w:tcW w:w="644"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23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67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11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 xml:space="preserve">2 </w:t>
            </w:r>
          </w:p>
        </w:tc>
        <w:tc>
          <w:tcPr>
            <w:tcW w:w="94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076"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rPr>
                <w:rFonts w:asciiTheme="minorEastAsia" w:hAnsiTheme="minorEastAsia" w:cs="宋体"/>
                <w:color w:val="000000"/>
                <w:szCs w:val="21"/>
              </w:rPr>
            </w:pPr>
            <w:r>
              <w:rPr>
                <w:rFonts w:asciiTheme="minorEastAsia" w:hAnsiTheme="minorEastAsia" w:cs="宋体" w:hint="eastAsia"/>
                <w:color w:val="000000"/>
                <w:szCs w:val="21"/>
              </w:rPr>
              <w:t>作物栽培学与耕作学、果树学、蔬菜学、茶学、园林植物与观赏园艺、农艺与种业、农业资源与环境、农业环境保护、资源利用与植物保护</w:t>
            </w:r>
          </w:p>
        </w:tc>
        <w:tc>
          <w:tcPr>
            <w:tcW w:w="714"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311"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170" w:type="dxa"/>
            <w:vMerge/>
            <w:tcBorders>
              <w:left w:val="single" w:sz="4" w:space="0" w:color="auto"/>
              <w:right w:val="single" w:sz="4" w:space="0" w:color="auto"/>
            </w:tcBorders>
            <w:vAlign w:val="center"/>
          </w:tcPr>
          <w:p w:rsidR="00D8088E" w:rsidRDefault="00D8088E">
            <w:pPr>
              <w:spacing w:line="260" w:lineRule="exact"/>
              <w:rPr>
                <w:rFonts w:asciiTheme="minorEastAsia" w:hAnsiTheme="minorEastAsia" w:cs="宋体"/>
                <w:color w:val="000000"/>
                <w:szCs w:val="21"/>
              </w:rPr>
            </w:pPr>
          </w:p>
        </w:tc>
        <w:tc>
          <w:tcPr>
            <w:tcW w:w="1008"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548"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r>
      <w:tr w:rsidR="00D8088E">
        <w:trPr>
          <w:trHeight w:val="1698"/>
          <w:jc w:val="center"/>
        </w:trPr>
        <w:tc>
          <w:tcPr>
            <w:tcW w:w="644"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23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67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11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1</w:t>
            </w:r>
          </w:p>
        </w:tc>
        <w:tc>
          <w:tcPr>
            <w:tcW w:w="94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076"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rPr>
                <w:rFonts w:asciiTheme="minorEastAsia" w:hAnsiTheme="minorEastAsia" w:cs="宋体"/>
                <w:color w:val="000000"/>
                <w:szCs w:val="21"/>
              </w:rPr>
            </w:pPr>
            <w:r>
              <w:rPr>
                <w:rFonts w:asciiTheme="minorEastAsia" w:hAnsiTheme="minorEastAsia" w:cs="宋体" w:hint="eastAsia"/>
                <w:color w:val="000000"/>
                <w:szCs w:val="21"/>
              </w:rPr>
              <w:t>统计学、应用统计、区域经济学、产业经济学、产业经济与组织、国民经济学、农村发展</w:t>
            </w:r>
          </w:p>
        </w:tc>
        <w:tc>
          <w:tcPr>
            <w:tcW w:w="714"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311"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170" w:type="dxa"/>
            <w:vMerge/>
            <w:tcBorders>
              <w:left w:val="single" w:sz="4" w:space="0" w:color="auto"/>
              <w:right w:val="single" w:sz="4" w:space="0" w:color="auto"/>
            </w:tcBorders>
            <w:vAlign w:val="center"/>
          </w:tcPr>
          <w:p w:rsidR="00D8088E" w:rsidRDefault="00D8088E">
            <w:pPr>
              <w:spacing w:line="260" w:lineRule="exact"/>
              <w:rPr>
                <w:rFonts w:asciiTheme="minorEastAsia" w:hAnsiTheme="minorEastAsia" w:cs="宋体"/>
                <w:color w:val="000000"/>
                <w:szCs w:val="21"/>
              </w:rPr>
            </w:pPr>
          </w:p>
        </w:tc>
        <w:tc>
          <w:tcPr>
            <w:tcW w:w="1008"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548"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r>
      <w:tr w:rsidR="00D8088E">
        <w:trPr>
          <w:trHeight w:val="873"/>
          <w:jc w:val="center"/>
        </w:trPr>
        <w:tc>
          <w:tcPr>
            <w:tcW w:w="644"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232"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672"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112"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1</w:t>
            </w:r>
          </w:p>
        </w:tc>
        <w:tc>
          <w:tcPr>
            <w:tcW w:w="942"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076"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rPr>
                <w:rFonts w:asciiTheme="minorEastAsia" w:hAnsiTheme="minorEastAsia" w:cs="宋体"/>
                <w:color w:val="000000"/>
                <w:szCs w:val="21"/>
              </w:rPr>
            </w:pPr>
            <w:r>
              <w:rPr>
                <w:rFonts w:asciiTheme="minorEastAsia" w:hAnsiTheme="minorEastAsia" w:cs="宋体" w:hint="eastAsia"/>
                <w:color w:val="000000"/>
                <w:szCs w:val="21"/>
              </w:rPr>
              <w:t>水土保持与荒漠化防治、土壤学、植物营养学</w:t>
            </w:r>
          </w:p>
        </w:tc>
        <w:tc>
          <w:tcPr>
            <w:tcW w:w="714"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311"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170" w:type="dxa"/>
            <w:vMerge/>
            <w:tcBorders>
              <w:left w:val="single" w:sz="4" w:space="0" w:color="auto"/>
              <w:bottom w:val="single" w:sz="4" w:space="0" w:color="auto"/>
              <w:right w:val="single" w:sz="4" w:space="0" w:color="auto"/>
            </w:tcBorders>
            <w:vAlign w:val="center"/>
          </w:tcPr>
          <w:p w:rsidR="00D8088E" w:rsidRDefault="00D8088E">
            <w:pPr>
              <w:spacing w:line="260" w:lineRule="exact"/>
              <w:rPr>
                <w:rFonts w:asciiTheme="minorEastAsia" w:hAnsiTheme="minorEastAsia" w:cs="宋体"/>
                <w:color w:val="000000"/>
                <w:szCs w:val="21"/>
              </w:rPr>
            </w:pPr>
          </w:p>
        </w:tc>
        <w:tc>
          <w:tcPr>
            <w:tcW w:w="1008"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548"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r>
      <w:tr w:rsidR="00D8088E">
        <w:trPr>
          <w:trHeight w:val="1167"/>
          <w:jc w:val="center"/>
        </w:trPr>
        <w:tc>
          <w:tcPr>
            <w:tcW w:w="64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6</w:t>
            </w:r>
          </w:p>
        </w:tc>
        <w:tc>
          <w:tcPr>
            <w:tcW w:w="1232" w:type="dxa"/>
            <w:tcBorders>
              <w:left w:val="single" w:sz="4" w:space="0" w:color="auto"/>
              <w:bottom w:val="single" w:sz="4" w:space="0" w:color="auto"/>
              <w:right w:val="single" w:sz="4" w:space="0" w:color="auto"/>
            </w:tcBorders>
            <w:vAlign w:val="center"/>
          </w:tcPr>
          <w:p w:rsidR="00D8088E" w:rsidRDefault="00545514">
            <w:pPr>
              <w:spacing w:line="260" w:lineRule="exact"/>
              <w:ind w:leftChars="-21" w:left="-44" w:firstLineChars="21" w:firstLine="44"/>
              <w:jc w:val="center"/>
              <w:rPr>
                <w:rFonts w:asciiTheme="minorEastAsia" w:hAnsiTheme="minorEastAsia" w:cs="宋体"/>
                <w:color w:val="000000"/>
                <w:szCs w:val="21"/>
              </w:rPr>
            </w:pPr>
            <w:r>
              <w:rPr>
                <w:rFonts w:asciiTheme="minorEastAsia" w:hAnsiTheme="minorEastAsia" w:cs="宋体" w:hint="eastAsia"/>
                <w:color w:val="000000"/>
                <w:szCs w:val="21"/>
              </w:rPr>
              <w:t>慈利县发展与改革局下属事业单位</w:t>
            </w:r>
          </w:p>
        </w:tc>
        <w:tc>
          <w:tcPr>
            <w:tcW w:w="672" w:type="dxa"/>
            <w:tcBorders>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全额事业</w:t>
            </w:r>
          </w:p>
        </w:tc>
        <w:tc>
          <w:tcPr>
            <w:tcW w:w="1112" w:type="dxa"/>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1</w:t>
            </w:r>
          </w:p>
        </w:tc>
        <w:tc>
          <w:tcPr>
            <w:tcW w:w="942" w:type="dxa"/>
            <w:tcBorders>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35周岁及以下</w:t>
            </w:r>
          </w:p>
        </w:tc>
        <w:tc>
          <w:tcPr>
            <w:tcW w:w="1076" w:type="dxa"/>
            <w:tcBorders>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硕士研究生及以上</w:t>
            </w:r>
          </w:p>
        </w:tc>
        <w:tc>
          <w:tcPr>
            <w:tcW w:w="166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left"/>
              <w:rPr>
                <w:rFonts w:asciiTheme="minorEastAsia" w:hAnsiTheme="minorEastAsia" w:cs="宋体"/>
                <w:color w:val="000000"/>
                <w:szCs w:val="21"/>
              </w:rPr>
            </w:pPr>
            <w:r>
              <w:rPr>
                <w:rFonts w:asciiTheme="minorEastAsia" w:hAnsiTheme="minorEastAsia" w:cs="宋体" w:hint="eastAsia"/>
                <w:color w:val="000000"/>
                <w:szCs w:val="21"/>
              </w:rPr>
              <w:t xml:space="preserve">经济学、国民经济管理、资源与环境经济学　</w:t>
            </w:r>
          </w:p>
        </w:tc>
        <w:tc>
          <w:tcPr>
            <w:tcW w:w="714" w:type="dxa"/>
            <w:tcBorders>
              <w:top w:val="single" w:sz="4" w:space="0" w:color="auto"/>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311" w:type="dxa"/>
            <w:tcBorders>
              <w:top w:val="single" w:sz="4" w:space="0" w:color="auto"/>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170" w:type="dxa"/>
            <w:tcBorders>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按慈人才发〔2021〕1号、2号文件执行</w:t>
            </w:r>
          </w:p>
        </w:tc>
        <w:tc>
          <w:tcPr>
            <w:tcW w:w="1008" w:type="dxa"/>
            <w:tcBorders>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傅  敏</w:t>
            </w:r>
          </w:p>
        </w:tc>
        <w:tc>
          <w:tcPr>
            <w:tcW w:w="1548" w:type="dxa"/>
            <w:tcBorders>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13517441560</w:t>
            </w:r>
          </w:p>
        </w:tc>
      </w:tr>
      <w:tr w:rsidR="00D8088E">
        <w:trPr>
          <w:trHeight w:val="986"/>
          <w:jc w:val="center"/>
        </w:trPr>
        <w:tc>
          <w:tcPr>
            <w:tcW w:w="64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7</w:t>
            </w:r>
          </w:p>
        </w:tc>
        <w:tc>
          <w:tcPr>
            <w:tcW w:w="1232" w:type="dxa"/>
            <w:tcBorders>
              <w:left w:val="single" w:sz="4" w:space="0" w:color="auto"/>
              <w:bottom w:val="single" w:sz="4" w:space="0" w:color="auto"/>
              <w:right w:val="single" w:sz="4" w:space="0" w:color="auto"/>
            </w:tcBorders>
            <w:vAlign w:val="center"/>
          </w:tcPr>
          <w:p w:rsidR="00D8088E" w:rsidRDefault="00545514">
            <w:pPr>
              <w:spacing w:line="260" w:lineRule="exact"/>
              <w:ind w:leftChars="-21" w:left="-44" w:firstLineChars="21" w:firstLine="44"/>
              <w:jc w:val="center"/>
              <w:rPr>
                <w:rFonts w:asciiTheme="minorEastAsia" w:hAnsiTheme="minorEastAsia" w:cs="宋体"/>
                <w:color w:val="000000"/>
                <w:szCs w:val="21"/>
              </w:rPr>
            </w:pPr>
            <w:r>
              <w:rPr>
                <w:rFonts w:asciiTheme="minorEastAsia" w:hAnsiTheme="minorEastAsia" w:cs="宋体" w:hint="eastAsia"/>
                <w:color w:val="000000"/>
                <w:szCs w:val="21"/>
              </w:rPr>
              <w:t>慈利县住房和城乡建设局下属事业单位</w:t>
            </w:r>
          </w:p>
        </w:tc>
        <w:tc>
          <w:tcPr>
            <w:tcW w:w="672" w:type="dxa"/>
            <w:tcBorders>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全额事业</w:t>
            </w:r>
          </w:p>
        </w:tc>
        <w:tc>
          <w:tcPr>
            <w:tcW w:w="1112" w:type="dxa"/>
            <w:tcBorders>
              <w:left w:val="single" w:sz="4" w:space="0" w:color="auto"/>
              <w:bottom w:val="single" w:sz="4" w:space="0" w:color="auto"/>
              <w:right w:val="single" w:sz="4" w:space="0" w:color="auto"/>
            </w:tcBorders>
            <w:vAlign w:val="center"/>
          </w:tcPr>
          <w:p w:rsidR="00D8088E" w:rsidRDefault="00D8088E">
            <w:pPr>
              <w:spacing w:line="240" w:lineRule="exact"/>
              <w:jc w:val="center"/>
              <w:rPr>
                <w:rFonts w:asciiTheme="minorEastAsia" w:hAnsiTheme="minorEastAsia" w:cs="宋体"/>
                <w:color w:val="00000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40" w:lineRule="exact"/>
              <w:jc w:val="center"/>
              <w:rPr>
                <w:rFonts w:asciiTheme="minorEastAsia" w:hAnsiTheme="minorEastAsia" w:cs="宋体"/>
                <w:color w:val="000000"/>
                <w:szCs w:val="21"/>
              </w:rPr>
            </w:pPr>
            <w:r>
              <w:rPr>
                <w:rFonts w:asciiTheme="minorEastAsia" w:hAnsiTheme="minorEastAsia" w:cs="宋体" w:hint="eastAsia"/>
                <w:color w:val="000000"/>
                <w:szCs w:val="21"/>
              </w:rPr>
              <w:t>1</w:t>
            </w:r>
          </w:p>
        </w:tc>
        <w:tc>
          <w:tcPr>
            <w:tcW w:w="942" w:type="dxa"/>
            <w:tcBorders>
              <w:left w:val="single" w:sz="4" w:space="0" w:color="auto"/>
              <w:bottom w:val="single" w:sz="4" w:space="0" w:color="auto"/>
              <w:right w:val="single" w:sz="4" w:space="0" w:color="auto"/>
            </w:tcBorders>
            <w:vAlign w:val="center"/>
          </w:tcPr>
          <w:p w:rsidR="00D8088E" w:rsidRDefault="00545514">
            <w:pPr>
              <w:spacing w:line="240" w:lineRule="exact"/>
              <w:jc w:val="center"/>
              <w:rPr>
                <w:rFonts w:asciiTheme="minorEastAsia" w:hAnsiTheme="minorEastAsia" w:cs="宋体"/>
                <w:color w:val="000000"/>
                <w:szCs w:val="21"/>
              </w:rPr>
            </w:pPr>
            <w:r>
              <w:rPr>
                <w:rFonts w:asciiTheme="minorEastAsia" w:hAnsiTheme="minorEastAsia" w:cs="宋体" w:hint="eastAsia"/>
                <w:color w:val="000000"/>
                <w:szCs w:val="21"/>
              </w:rPr>
              <w:t>35周岁及以下</w:t>
            </w:r>
          </w:p>
        </w:tc>
        <w:tc>
          <w:tcPr>
            <w:tcW w:w="1076" w:type="dxa"/>
            <w:tcBorders>
              <w:left w:val="single" w:sz="4" w:space="0" w:color="auto"/>
              <w:bottom w:val="single" w:sz="4" w:space="0" w:color="auto"/>
              <w:right w:val="single" w:sz="4" w:space="0" w:color="auto"/>
            </w:tcBorders>
            <w:vAlign w:val="center"/>
          </w:tcPr>
          <w:p w:rsidR="00D8088E" w:rsidRDefault="00545514">
            <w:pPr>
              <w:spacing w:line="240" w:lineRule="exact"/>
              <w:jc w:val="center"/>
              <w:rPr>
                <w:rFonts w:asciiTheme="minorEastAsia" w:hAnsiTheme="minorEastAsia" w:cs="宋体"/>
                <w:color w:val="000000"/>
                <w:szCs w:val="21"/>
              </w:rPr>
            </w:pPr>
            <w:r>
              <w:rPr>
                <w:rFonts w:asciiTheme="minorEastAsia" w:hAnsiTheme="minorEastAsia" w:cs="宋体" w:hint="eastAsia"/>
                <w:szCs w:val="21"/>
              </w:rPr>
              <w:t>硕士研究生及以上</w:t>
            </w:r>
          </w:p>
        </w:tc>
        <w:tc>
          <w:tcPr>
            <w:tcW w:w="166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40" w:lineRule="exact"/>
              <w:jc w:val="left"/>
              <w:rPr>
                <w:rFonts w:asciiTheme="minorEastAsia" w:hAnsiTheme="minorEastAsia" w:cs="宋体"/>
                <w:color w:val="000000"/>
                <w:szCs w:val="21"/>
              </w:rPr>
            </w:pPr>
            <w:r>
              <w:rPr>
                <w:rFonts w:asciiTheme="minorEastAsia" w:hAnsiTheme="minorEastAsia" w:cs="宋体" w:hint="eastAsia"/>
                <w:color w:val="000000"/>
                <w:szCs w:val="21"/>
              </w:rPr>
              <w:t>风景园林、风景园林建筑设计、风景园林规划设计</w:t>
            </w:r>
          </w:p>
        </w:tc>
        <w:tc>
          <w:tcPr>
            <w:tcW w:w="714" w:type="dxa"/>
            <w:tcBorders>
              <w:top w:val="single" w:sz="4" w:space="0" w:color="auto"/>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311" w:type="dxa"/>
            <w:tcBorders>
              <w:top w:val="single" w:sz="4" w:space="0" w:color="auto"/>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170" w:type="dxa"/>
            <w:tcBorders>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按慈人才发〔2021〕1号、2号文件执行</w:t>
            </w:r>
          </w:p>
        </w:tc>
        <w:tc>
          <w:tcPr>
            <w:tcW w:w="1008" w:type="dxa"/>
            <w:tcBorders>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杨  柳</w:t>
            </w:r>
          </w:p>
        </w:tc>
        <w:tc>
          <w:tcPr>
            <w:tcW w:w="1548" w:type="dxa"/>
            <w:tcBorders>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15074480633</w:t>
            </w:r>
          </w:p>
        </w:tc>
      </w:tr>
      <w:tr w:rsidR="00D8088E">
        <w:trPr>
          <w:trHeight w:val="1167"/>
          <w:jc w:val="center"/>
        </w:trPr>
        <w:tc>
          <w:tcPr>
            <w:tcW w:w="64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8</w:t>
            </w:r>
          </w:p>
        </w:tc>
        <w:tc>
          <w:tcPr>
            <w:tcW w:w="1232" w:type="dxa"/>
            <w:tcBorders>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慈利县文物考古研究所（慈利县博物馆）</w:t>
            </w:r>
          </w:p>
        </w:tc>
        <w:tc>
          <w:tcPr>
            <w:tcW w:w="672" w:type="dxa"/>
            <w:tcBorders>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全额事业</w:t>
            </w:r>
          </w:p>
        </w:tc>
        <w:tc>
          <w:tcPr>
            <w:tcW w:w="1112" w:type="dxa"/>
            <w:tcBorders>
              <w:left w:val="single" w:sz="4" w:space="0" w:color="auto"/>
              <w:bottom w:val="single" w:sz="4" w:space="0" w:color="auto"/>
              <w:right w:val="single" w:sz="4" w:space="0" w:color="auto"/>
            </w:tcBorders>
            <w:vAlign w:val="center"/>
          </w:tcPr>
          <w:p w:rsidR="00D8088E" w:rsidRDefault="00545514">
            <w:pPr>
              <w:spacing w:line="240" w:lineRule="exact"/>
              <w:jc w:val="center"/>
              <w:rPr>
                <w:rFonts w:asciiTheme="minorEastAsia" w:hAnsiTheme="minorEastAsia" w:cs="宋体"/>
                <w:color w:val="000000"/>
                <w:szCs w:val="21"/>
              </w:rPr>
            </w:pPr>
            <w:r>
              <w:rPr>
                <w:rFonts w:asciiTheme="minorEastAsia" w:hAnsiTheme="minorEastAsia" w:cs="宋体" w:hint="eastAsia"/>
                <w:color w:val="000000"/>
                <w:szCs w:val="21"/>
              </w:rPr>
              <w:t>文博业务助理</w:t>
            </w:r>
          </w:p>
        </w:tc>
        <w:tc>
          <w:tcPr>
            <w:tcW w:w="127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40" w:lineRule="exact"/>
              <w:jc w:val="center"/>
              <w:rPr>
                <w:rFonts w:asciiTheme="minorEastAsia" w:hAnsiTheme="minorEastAsia" w:cs="宋体"/>
                <w:color w:val="000000"/>
                <w:szCs w:val="21"/>
              </w:rPr>
            </w:pPr>
            <w:r>
              <w:rPr>
                <w:rFonts w:asciiTheme="minorEastAsia" w:hAnsiTheme="minorEastAsia" w:cs="宋体" w:hint="eastAsia"/>
                <w:color w:val="000000"/>
                <w:szCs w:val="21"/>
              </w:rPr>
              <w:t>1</w:t>
            </w:r>
          </w:p>
        </w:tc>
        <w:tc>
          <w:tcPr>
            <w:tcW w:w="942" w:type="dxa"/>
            <w:tcBorders>
              <w:left w:val="single" w:sz="4" w:space="0" w:color="auto"/>
              <w:bottom w:val="single" w:sz="4" w:space="0" w:color="auto"/>
              <w:right w:val="single" w:sz="4" w:space="0" w:color="auto"/>
            </w:tcBorders>
            <w:vAlign w:val="center"/>
          </w:tcPr>
          <w:p w:rsidR="00D8088E" w:rsidRDefault="00545514">
            <w:pPr>
              <w:spacing w:line="240" w:lineRule="exact"/>
              <w:jc w:val="center"/>
              <w:rPr>
                <w:rFonts w:asciiTheme="minorEastAsia" w:hAnsiTheme="minorEastAsia" w:cs="宋体"/>
                <w:color w:val="000000"/>
                <w:szCs w:val="21"/>
              </w:rPr>
            </w:pPr>
            <w:r>
              <w:rPr>
                <w:rFonts w:asciiTheme="minorEastAsia" w:hAnsiTheme="minorEastAsia" w:cs="Times New Roman"/>
                <w:color w:val="000000"/>
                <w:szCs w:val="21"/>
              </w:rPr>
              <w:t>35</w:t>
            </w:r>
            <w:r>
              <w:rPr>
                <w:rFonts w:asciiTheme="minorEastAsia" w:hAnsiTheme="minorEastAsia" w:cs="宋体" w:hint="eastAsia"/>
                <w:color w:val="000000"/>
                <w:szCs w:val="21"/>
              </w:rPr>
              <w:t>周岁及以下</w:t>
            </w:r>
          </w:p>
        </w:tc>
        <w:tc>
          <w:tcPr>
            <w:tcW w:w="1076" w:type="dxa"/>
            <w:tcBorders>
              <w:left w:val="single" w:sz="4" w:space="0" w:color="auto"/>
              <w:bottom w:val="single" w:sz="4" w:space="0" w:color="auto"/>
              <w:right w:val="single" w:sz="4" w:space="0" w:color="auto"/>
            </w:tcBorders>
            <w:vAlign w:val="center"/>
          </w:tcPr>
          <w:p w:rsidR="00D8088E" w:rsidRDefault="00545514">
            <w:pPr>
              <w:spacing w:line="240" w:lineRule="exact"/>
              <w:jc w:val="center"/>
              <w:rPr>
                <w:rFonts w:asciiTheme="minorEastAsia" w:hAnsiTheme="minorEastAsia" w:cs="宋体"/>
                <w:szCs w:val="21"/>
              </w:rPr>
            </w:pPr>
            <w:r>
              <w:rPr>
                <w:rFonts w:asciiTheme="minorEastAsia" w:hAnsiTheme="minorEastAsia" w:cs="宋体" w:hint="eastAsia"/>
                <w:szCs w:val="21"/>
              </w:rPr>
              <w:t>硕士研究生及以上</w:t>
            </w:r>
          </w:p>
        </w:tc>
        <w:tc>
          <w:tcPr>
            <w:tcW w:w="166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40" w:lineRule="exact"/>
              <w:rPr>
                <w:rFonts w:asciiTheme="minorEastAsia" w:hAnsiTheme="minorEastAsia" w:cs="宋体"/>
                <w:color w:val="000000"/>
                <w:szCs w:val="21"/>
              </w:rPr>
            </w:pPr>
            <w:r>
              <w:rPr>
                <w:rFonts w:asciiTheme="minorEastAsia" w:hAnsiTheme="minorEastAsia" w:cs="宋体" w:hint="eastAsia"/>
                <w:color w:val="000000"/>
                <w:szCs w:val="21"/>
              </w:rPr>
              <w:t>考古学及博物馆学、文物与博物馆、中国古代史、历史文献学、历史地理学</w:t>
            </w:r>
          </w:p>
        </w:tc>
        <w:tc>
          <w:tcPr>
            <w:tcW w:w="714" w:type="dxa"/>
            <w:tcBorders>
              <w:top w:val="single" w:sz="4" w:space="0" w:color="auto"/>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311" w:type="dxa"/>
            <w:tcBorders>
              <w:top w:val="single" w:sz="4" w:space="0" w:color="auto"/>
              <w:left w:val="single" w:sz="4" w:space="0" w:color="auto"/>
              <w:bottom w:val="single" w:sz="4" w:space="0" w:color="auto"/>
              <w:right w:val="single" w:sz="4" w:space="0" w:color="auto"/>
            </w:tcBorders>
            <w:vAlign w:val="center"/>
          </w:tcPr>
          <w:p w:rsidR="00D8088E" w:rsidRDefault="00D8088E">
            <w:pPr>
              <w:spacing w:line="260" w:lineRule="exact"/>
              <w:jc w:val="left"/>
              <w:rPr>
                <w:rFonts w:asciiTheme="minorEastAsia" w:hAnsiTheme="minorEastAsia" w:cs="宋体"/>
                <w:color w:val="000000"/>
                <w:szCs w:val="21"/>
              </w:rPr>
            </w:pPr>
          </w:p>
        </w:tc>
        <w:tc>
          <w:tcPr>
            <w:tcW w:w="1170" w:type="dxa"/>
            <w:tcBorders>
              <w:left w:val="single" w:sz="4" w:space="0" w:color="auto"/>
              <w:bottom w:val="single" w:sz="4" w:space="0" w:color="auto"/>
              <w:right w:val="single" w:sz="4" w:space="0" w:color="auto"/>
            </w:tcBorders>
            <w:vAlign w:val="center"/>
          </w:tcPr>
          <w:p w:rsidR="00D8088E" w:rsidRDefault="00545514">
            <w:pPr>
              <w:spacing w:line="260" w:lineRule="exact"/>
              <w:jc w:val="left"/>
              <w:rPr>
                <w:rFonts w:asciiTheme="minorEastAsia" w:hAnsiTheme="minorEastAsia" w:cs="宋体"/>
                <w:color w:val="000000"/>
                <w:szCs w:val="21"/>
              </w:rPr>
            </w:pPr>
            <w:r>
              <w:rPr>
                <w:rFonts w:asciiTheme="minorEastAsia" w:hAnsiTheme="minorEastAsia" w:cs="宋体" w:hint="eastAsia"/>
                <w:color w:val="000000"/>
                <w:szCs w:val="21"/>
              </w:rPr>
              <w:t>按慈人才发〔2021〕1号、2号文件执行</w:t>
            </w:r>
          </w:p>
        </w:tc>
        <w:tc>
          <w:tcPr>
            <w:tcW w:w="1008" w:type="dxa"/>
            <w:tcBorders>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郝  洁</w:t>
            </w:r>
          </w:p>
        </w:tc>
        <w:tc>
          <w:tcPr>
            <w:tcW w:w="1548" w:type="dxa"/>
            <w:tcBorders>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Times New Roman"/>
                <w:color w:val="000000"/>
                <w:szCs w:val="21"/>
              </w:rPr>
              <w:t>13974451857</w:t>
            </w:r>
          </w:p>
        </w:tc>
      </w:tr>
      <w:tr w:rsidR="00D8088E">
        <w:trPr>
          <w:trHeight w:val="873"/>
          <w:jc w:val="center"/>
        </w:trPr>
        <w:tc>
          <w:tcPr>
            <w:tcW w:w="644"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9</w:t>
            </w:r>
          </w:p>
        </w:tc>
        <w:tc>
          <w:tcPr>
            <w:tcW w:w="1232"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慈利县</w:t>
            </w:r>
          </w:p>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人民医院</w:t>
            </w:r>
          </w:p>
        </w:tc>
        <w:tc>
          <w:tcPr>
            <w:tcW w:w="672"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差额事业</w:t>
            </w:r>
          </w:p>
        </w:tc>
        <w:tc>
          <w:tcPr>
            <w:tcW w:w="1112"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内科临床</w:t>
            </w:r>
          </w:p>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医师</w:t>
            </w:r>
          </w:p>
        </w:tc>
        <w:tc>
          <w:tcPr>
            <w:tcW w:w="127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4</w:t>
            </w:r>
          </w:p>
        </w:tc>
        <w:tc>
          <w:tcPr>
            <w:tcW w:w="942"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left"/>
              <w:rPr>
                <w:rFonts w:asciiTheme="minorEastAsia" w:hAnsiTheme="minorEastAsia" w:cs="宋体"/>
                <w:color w:val="000000"/>
                <w:szCs w:val="21"/>
              </w:rPr>
            </w:pPr>
            <w:r>
              <w:rPr>
                <w:rFonts w:asciiTheme="minorEastAsia" w:hAnsiTheme="minorEastAsia" w:cs="宋体" w:hint="eastAsia"/>
                <w:color w:val="000000"/>
                <w:szCs w:val="21"/>
              </w:rPr>
              <w:t>35周岁及以下（具有高级职称人员年龄放宽到45周岁以下）</w:t>
            </w:r>
          </w:p>
        </w:tc>
        <w:tc>
          <w:tcPr>
            <w:tcW w:w="1076"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硕士研究生及以上（具有高级职称人员学历放宽到本科）</w:t>
            </w:r>
          </w:p>
        </w:tc>
        <w:tc>
          <w:tcPr>
            <w:tcW w:w="166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left"/>
              <w:rPr>
                <w:rFonts w:asciiTheme="minorEastAsia" w:hAnsiTheme="minorEastAsia" w:cs="宋体"/>
                <w:color w:val="000000"/>
                <w:szCs w:val="21"/>
              </w:rPr>
            </w:pPr>
            <w:r>
              <w:rPr>
                <w:rFonts w:asciiTheme="minorEastAsia" w:hAnsiTheme="minorEastAsia" w:cs="宋体" w:hint="eastAsia"/>
                <w:color w:val="000000"/>
                <w:szCs w:val="21"/>
              </w:rPr>
              <w:t>内科学、老年医学、神经病学、肿瘤学、中医内科学</w:t>
            </w:r>
          </w:p>
        </w:tc>
        <w:tc>
          <w:tcPr>
            <w:tcW w:w="714"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具有执业医师资格</w:t>
            </w:r>
          </w:p>
        </w:tc>
        <w:tc>
          <w:tcPr>
            <w:tcW w:w="1311" w:type="dxa"/>
            <w:vMerge w:val="restart"/>
            <w:tcBorders>
              <w:top w:val="single" w:sz="4" w:space="0" w:color="auto"/>
              <w:left w:val="single" w:sz="4" w:space="0" w:color="auto"/>
              <w:right w:val="single" w:sz="4" w:space="0" w:color="auto"/>
            </w:tcBorders>
            <w:vAlign w:val="center"/>
          </w:tcPr>
          <w:p w:rsidR="00D8088E" w:rsidRDefault="00D8088E">
            <w:pPr>
              <w:spacing w:line="260" w:lineRule="exact"/>
              <w:jc w:val="left"/>
              <w:rPr>
                <w:rFonts w:asciiTheme="minorEastAsia" w:hAnsiTheme="minorEastAsia" w:cs="宋体"/>
                <w:color w:val="000000"/>
                <w:szCs w:val="21"/>
              </w:rPr>
            </w:pPr>
          </w:p>
        </w:tc>
        <w:tc>
          <w:tcPr>
            <w:tcW w:w="1170" w:type="dxa"/>
            <w:vMerge w:val="restart"/>
            <w:tcBorders>
              <w:top w:val="single" w:sz="4" w:space="0" w:color="auto"/>
              <w:left w:val="single" w:sz="4" w:space="0" w:color="auto"/>
              <w:right w:val="single" w:sz="4" w:space="0" w:color="auto"/>
            </w:tcBorders>
            <w:vAlign w:val="center"/>
          </w:tcPr>
          <w:p w:rsidR="00D8088E" w:rsidRDefault="00545514">
            <w:pPr>
              <w:spacing w:line="260" w:lineRule="exact"/>
              <w:rPr>
                <w:rFonts w:asciiTheme="minorEastAsia" w:hAnsiTheme="minorEastAsia" w:cs="宋体"/>
                <w:color w:val="000000"/>
                <w:szCs w:val="21"/>
              </w:rPr>
            </w:pPr>
            <w:r>
              <w:rPr>
                <w:rFonts w:asciiTheme="minorEastAsia" w:hAnsiTheme="minorEastAsia" w:cs="宋体" w:hint="eastAsia"/>
                <w:color w:val="000000"/>
                <w:szCs w:val="21"/>
              </w:rPr>
              <w:t>按慈人才发〔2021〕1号、2号文件执行</w:t>
            </w:r>
          </w:p>
        </w:tc>
        <w:tc>
          <w:tcPr>
            <w:tcW w:w="1008"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莫胜化</w:t>
            </w:r>
          </w:p>
        </w:tc>
        <w:tc>
          <w:tcPr>
            <w:tcW w:w="1548"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13637443040</w:t>
            </w:r>
          </w:p>
        </w:tc>
      </w:tr>
      <w:tr w:rsidR="00D8088E">
        <w:trPr>
          <w:trHeight w:val="454"/>
          <w:jc w:val="center"/>
        </w:trPr>
        <w:tc>
          <w:tcPr>
            <w:tcW w:w="644"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23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67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40" w:lineRule="exact"/>
              <w:rPr>
                <w:rFonts w:asciiTheme="minorEastAsia" w:hAnsiTheme="minorEastAsia" w:cs="宋体"/>
                <w:color w:val="000000"/>
                <w:szCs w:val="21"/>
              </w:rPr>
            </w:pPr>
            <w:r>
              <w:rPr>
                <w:rFonts w:asciiTheme="minorEastAsia" w:hAnsiTheme="minorEastAsia" w:cs="宋体" w:hint="eastAsia"/>
                <w:color w:val="000000"/>
                <w:szCs w:val="21"/>
              </w:rPr>
              <w:t>外科临床</w:t>
            </w:r>
          </w:p>
          <w:p w:rsidR="00D8088E" w:rsidRDefault="00545514">
            <w:pPr>
              <w:spacing w:line="240" w:lineRule="exact"/>
              <w:jc w:val="center"/>
              <w:rPr>
                <w:rFonts w:asciiTheme="minorEastAsia" w:hAnsiTheme="minorEastAsia" w:cs="宋体"/>
                <w:color w:val="000000"/>
                <w:szCs w:val="21"/>
              </w:rPr>
            </w:pPr>
            <w:r>
              <w:rPr>
                <w:rFonts w:asciiTheme="minorEastAsia" w:hAnsiTheme="minorEastAsia" w:cs="宋体" w:hint="eastAsia"/>
                <w:color w:val="000000"/>
                <w:szCs w:val="21"/>
              </w:rPr>
              <w:t>医师</w:t>
            </w:r>
          </w:p>
        </w:tc>
        <w:tc>
          <w:tcPr>
            <w:tcW w:w="127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3</w:t>
            </w:r>
          </w:p>
        </w:tc>
        <w:tc>
          <w:tcPr>
            <w:tcW w:w="94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076"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left"/>
              <w:rPr>
                <w:rFonts w:asciiTheme="minorEastAsia" w:hAnsiTheme="minorEastAsia" w:cs="宋体"/>
                <w:color w:val="000000"/>
                <w:szCs w:val="21"/>
              </w:rPr>
            </w:pPr>
            <w:r>
              <w:rPr>
                <w:rFonts w:asciiTheme="minorEastAsia" w:hAnsiTheme="minorEastAsia" w:cs="宋体" w:hint="eastAsia"/>
                <w:color w:val="000000"/>
                <w:szCs w:val="21"/>
              </w:rPr>
              <w:t>外科学</w:t>
            </w:r>
            <w:r w:rsidR="005D1FBF">
              <w:rPr>
                <w:rFonts w:asciiTheme="minorEastAsia" w:hAnsiTheme="minorEastAsia" w:cs="宋体" w:hint="eastAsia"/>
                <w:color w:val="000000"/>
                <w:szCs w:val="21"/>
              </w:rPr>
              <w:t>、中医外科学</w:t>
            </w:r>
          </w:p>
        </w:tc>
        <w:tc>
          <w:tcPr>
            <w:tcW w:w="714"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311"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170"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008"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548"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r>
      <w:tr w:rsidR="00D8088E">
        <w:trPr>
          <w:trHeight w:val="426"/>
          <w:jc w:val="center"/>
        </w:trPr>
        <w:tc>
          <w:tcPr>
            <w:tcW w:w="644"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23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67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40" w:lineRule="exact"/>
              <w:jc w:val="center"/>
              <w:rPr>
                <w:rFonts w:asciiTheme="minorEastAsia" w:hAnsiTheme="minorEastAsia" w:cs="宋体"/>
                <w:color w:val="000000"/>
                <w:szCs w:val="21"/>
              </w:rPr>
            </w:pPr>
            <w:r>
              <w:rPr>
                <w:rFonts w:asciiTheme="minorEastAsia" w:hAnsiTheme="minorEastAsia" w:cs="宋体" w:hint="eastAsia"/>
                <w:color w:val="000000"/>
                <w:szCs w:val="21"/>
              </w:rPr>
              <w:t>妇产科临床医师</w:t>
            </w:r>
          </w:p>
        </w:tc>
        <w:tc>
          <w:tcPr>
            <w:tcW w:w="127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1</w:t>
            </w:r>
          </w:p>
        </w:tc>
        <w:tc>
          <w:tcPr>
            <w:tcW w:w="94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076"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left"/>
              <w:rPr>
                <w:rFonts w:asciiTheme="minorEastAsia" w:hAnsiTheme="minorEastAsia" w:cs="宋体"/>
                <w:color w:val="000000"/>
                <w:szCs w:val="21"/>
              </w:rPr>
            </w:pPr>
            <w:r>
              <w:rPr>
                <w:rFonts w:asciiTheme="minorEastAsia" w:hAnsiTheme="minorEastAsia" w:cs="宋体" w:hint="eastAsia"/>
                <w:color w:val="000000"/>
                <w:szCs w:val="21"/>
              </w:rPr>
              <w:t>妇产科学、中医妇科学</w:t>
            </w:r>
          </w:p>
        </w:tc>
        <w:tc>
          <w:tcPr>
            <w:tcW w:w="714"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311"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170"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008"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548"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r>
      <w:tr w:rsidR="00D8088E">
        <w:trPr>
          <w:trHeight w:val="440"/>
          <w:jc w:val="center"/>
        </w:trPr>
        <w:tc>
          <w:tcPr>
            <w:tcW w:w="644"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23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67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40" w:lineRule="exact"/>
              <w:jc w:val="center"/>
              <w:rPr>
                <w:rFonts w:asciiTheme="minorEastAsia" w:hAnsiTheme="minorEastAsia" w:cs="宋体"/>
                <w:color w:val="000000"/>
                <w:szCs w:val="21"/>
              </w:rPr>
            </w:pPr>
            <w:r>
              <w:rPr>
                <w:rFonts w:asciiTheme="minorEastAsia" w:hAnsiTheme="minorEastAsia" w:cs="宋体" w:hint="eastAsia"/>
                <w:color w:val="000000"/>
                <w:szCs w:val="21"/>
              </w:rPr>
              <w:t>儿科临床</w:t>
            </w:r>
          </w:p>
          <w:p w:rsidR="00D8088E" w:rsidRDefault="00545514">
            <w:pPr>
              <w:spacing w:line="240" w:lineRule="exact"/>
              <w:jc w:val="center"/>
              <w:rPr>
                <w:rFonts w:asciiTheme="minorEastAsia" w:hAnsiTheme="minorEastAsia" w:cs="宋体"/>
                <w:color w:val="000000"/>
                <w:szCs w:val="21"/>
              </w:rPr>
            </w:pPr>
            <w:r>
              <w:rPr>
                <w:rFonts w:asciiTheme="minorEastAsia" w:hAnsiTheme="minorEastAsia" w:cs="宋体" w:hint="eastAsia"/>
                <w:color w:val="000000"/>
                <w:szCs w:val="21"/>
              </w:rPr>
              <w:t>医师</w:t>
            </w:r>
          </w:p>
        </w:tc>
        <w:tc>
          <w:tcPr>
            <w:tcW w:w="127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1</w:t>
            </w:r>
          </w:p>
        </w:tc>
        <w:tc>
          <w:tcPr>
            <w:tcW w:w="94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076"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left"/>
              <w:rPr>
                <w:rFonts w:asciiTheme="minorEastAsia" w:hAnsiTheme="minorEastAsia" w:cs="宋体"/>
                <w:color w:val="000000"/>
                <w:szCs w:val="21"/>
              </w:rPr>
            </w:pPr>
            <w:r>
              <w:rPr>
                <w:rFonts w:asciiTheme="minorEastAsia" w:hAnsiTheme="minorEastAsia" w:cs="宋体" w:hint="eastAsia"/>
                <w:color w:val="000000"/>
                <w:szCs w:val="21"/>
              </w:rPr>
              <w:t>儿科学</w:t>
            </w:r>
            <w:r w:rsidR="005D1FBF">
              <w:rPr>
                <w:rFonts w:asciiTheme="minorEastAsia" w:hAnsiTheme="minorEastAsia" w:cs="宋体" w:hint="eastAsia"/>
                <w:color w:val="000000"/>
                <w:szCs w:val="21"/>
              </w:rPr>
              <w:t>、中医儿科学</w:t>
            </w:r>
          </w:p>
        </w:tc>
        <w:tc>
          <w:tcPr>
            <w:tcW w:w="714"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311"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170"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008"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548"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r>
      <w:tr w:rsidR="00D8088E">
        <w:trPr>
          <w:trHeight w:val="552"/>
          <w:jc w:val="center"/>
        </w:trPr>
        <w:tc>
          <w:tcPr>
            <w:tcW w:w="644"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23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67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40" w:lineRule="exact"/>
              <w:jc w:val="center"/>
              <w:rPr>
                <w:rFonts w:asciiTheme="minorEastAsia" w:hAnsiTheme="minorEastAsia" w:cs="宋体"/>
                <w:color w:val="000000"/>
                <w:szCs w:val="21"/>
              </w:rPr>
            </w:pPr>
            <w:r>
              <w:rPr>
                <w:rFonts w:asciiTheme="minorEastAsia" w:hAnsiTheme="minorEastAsia" w:cs="宋体" w:hint="eastAsia"/>
                <w:color w:val="000000"/>
                <w:szCs w:val="21"/>
              </w:rPr>
              <w:t>放射科诊断医师</w:t>
            </w:r>
          </w:p>
        </w:tc>
        <w:tc>
          <w:tcPr>
            <w:tcW w:w="127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1</w:t>
            </w:r>
          </w:p>
        </w:tc>
        <w:tc>
          <w:tcPr>
            <w:tcW w:w="94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076"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ind w:rightChars="-59" w:right="-124"/>
              <w:jc w:val="left"/>
              <w:rPr>
                <w:rFonts w:asciiTheme="minorEastAsia" w:hAnsiTheme="minorEastAsia" w:cs="宋体"/>
                <w:color w:val="000000"/>
                <w:spacing w:val="-10"/>
                <w:szCs w:val="21"/>
              </w:rPr>
            </w:pPr>
            <w:r>
              <w:rPr>
                <w:rFonts w:asciiTheme="minorEastAsia" w:hAnsiTheme="minorEastAsia" w:cs="宋体" w:hint="eastAsia"/>
                <w:color w:val="000000"/>
                <w:spacing w:val="-10"/>
                <w:szCs w:val="21"/>
              </w:rPr>
              <w:t>影像医学与核医学</w:t>
            </w:r>
          </w:p>
        </w:tc>
        <w:tc>
          <w:tcPr>
            <w:tcW w:w="714"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311"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170"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008"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548"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r>
      <w:tr w:rsidR="00D8088E">
        <w:trPr>
          <w:trHeight w:val="469"/>
          <w:jc w:val="center"/>
        </w:trPr>
        <w:tc>
          <w:tcPr>
            <w:tcW w:w="644"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23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67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40" w:lineRule="exact"/>
              <w:jc w:val="center"/>
              <w:rPr>
                <w:rFonts w:asciiTheme="minorEastAsia" w:hAnsiTheme="minorEastAsia" w:cs="宋体"/>
                <w:color w:val="000000"/>
                <w:szCs w:val="21"/>
              </w:rPr>
            </w:pPr>
            <w:r>
              <w:rPr>
                <w:rFonts w:asciiTheme="minorEastAsia" w:hAnsiTheme="minorEastAsia" w:cs="宋体" w:hint="eastAsia"/>
                <w:color w:val="000000"/>
                <w:szCs w:val="21"/>
              </w:rPr>
              <w:t>五官科</w:t>
            </w:r>
          </w:p>
          <w:p w:rsidR="00D8088E" w:rsidRDefault="00545514">
            <w:pPr>
              <w:spacing w:line="240" w:lineRule="exact"/>
              <w:jc w:val="center"/>
              <w:rPr>
                <w:rFonts w:asciiTheme="minorEastAsia" w:hAnsiTheme="minorEastAsia" w:cs="宋体"/>
                <w:color w:val="000000"/>
                <w:szCs w:val="21"/>
              </w:rPr>
            </w:pPr>
            <w:r>
              <w:rPr>
                <w:rFonts w:asciiTheme="minorEastAsia" w:hAnsiTheme="minorEastAsia" w:cs="宋体" w:hint="eastAsia"/>
                <w:color w:val="000000"/>
                <w:szCs w:val="21"/>
              </w:rPr>
              <w:t>临床医师</w:t>
            </w:r>
          </w:p>
        </w:tc>
        <w:tc>
          <w:tcPr>
            <w:tcW w:w="127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2</w:t>
            </w:r>
          </w:p>
        </w:tc>
        <w:tc>
          <w:tcPr>
            <w:tcW w:w="94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076"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left"/>
              <w:rPr>
                <w:rFonts w:asciiTheme="minorEastAsia" w:hAnsiTheme="minorEastAsia" w:cs="宋体"/>
                <w:color w:val="000000"/>
                <w:szCs w:val="21"/>
              </w:rPr>
            </w:pPr>
            <w:r>
              <w:rPr>
                <w:rFonts w:asciiTheme="minorEastAsia" w:hAnsiTheme="minorEastAsia" w:cs="宋体" w:hint="eastAsia"/>
                <w:color w:val="000000"/>
                <w:szCs w:val="21"/>
              </w:rPr>
              <w:t>眼科学、耳鼻咽喉科学</w:t>
            </w:r>
          </w:p>
        </w:tc>
        <w:tc>
          <w:tcPr>
            <w:tcW w:w="714"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311"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170"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008"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548"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r>
      <w:tr w:rsidR="00D8088E">
        <w:trPr>
          <w:trHeight w:val="427"/>
          <w:jc w:val="center"/>
        </w:trPr>
        <w:tc>
          <w:tcPr>
            <w:tcW w:w="644"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23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67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40" w:lineRule="exact"/>
              <w:jc w:val="center"/>
              <w:rPr>
                <w:rFonts w:asciiTheme="minorEastAsia" w:hAnsiTheme="minorEastAsia" w:cs="宋体"/>
                <w:color w:val="000000"/>
                <w:szCs w:val="21"/>
              </w:rPr>
            </w:pPr>
            <w:r>
              <w:rPr>
                <w:rFonts w:asciiTheme="minorEastAsia" w:hAnsiTheme="minorEastAsia" w:cs="宋体" w:hint="eastAsia"/>
                <w:color w:val="000000"/>
                <w:szCs w:val="21"/>
              </w:rPr>
              <w:t>麻醉科</w:t>
            </w:r>
          </w:p>
          <w:p w:rsidR="00D8088E" w:rsidRDefault="00545514">
            <w:pPr>
              <w:spacing w:line="240" w:lineRule="exact"/>
              <w:jc w:val="center"/>
              <w:rPr>
                <w:rFonts w:asciiTheme="minorEastAsia" w:hAnsiTheme="minorEastAsia" w:cs="宋体"/>
                <w:color w:val="000000"/>
                <w:szCs w:val="21"/>
              </w:rPr>
            </w:pPr>
            <w:r>
              <w:rPr>
                <w:rFonts w:asciiTheme="minorEastAsia" w:hAnsiTheme="minorEastAsia" w:cs="宋体" w:hint="eastAsia"/>
                <w:color w:val="000000"/>
                <w:szCs w:val="21"/>
              </w:rPr>
              <w:t>医师</w:t>
            </w:r>
          </w:p>
        </w:tc>
        <w:tc>
          <w:tcPr>
            <w:tcW w:w="127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1</w:t>
            </w:r>
          </w:p>
        </w:tc>
        <w:tc>
          <w:tcPr>
            <w:tcW w:w="94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076"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left"/>
              <w:rPr>
                <w:rFonts w:asciiTheme="minorEastAsia" w:hAnsiTheme="minorEastAsia" w:cs="宋体"/>
                <w:color w:val="000000"/>
                <w:szCs w:val="21"/>
              </w:rPr>
            </w:pPr>
            <w:r>
              <w:rPr>
                <w:rFonts w:asciiTheme="minorEastAsia" w:hAnsiTheme="minorEastAsia" w:cs="宋体" w:hint="eastAsia"/>
                <w:color w:val="000000"/>
                <w:szCs w:val="21"/>
              </w:rPr>
              <w:t>麻醉学</w:t>
            </w:r>
          </w:p>
        </w:tc>
        <w:tc>
          <w:tcPr>
            <w:tcW w:w="714"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311"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170"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008"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548"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r>
      <w:tr w:rsidR="00D8088E">
        <w:trPr>
          <w:trHeight w:val="539"/>
          <w:jc w:val="center"/>
        </w:trPr>
        <w:tc>
          <w:tcPr>
            <w:tcW w:w="644"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23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67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40" w:lineRule="exact"/>
              <w:jc w:val="center"/>
              <w:rPr>
                <w:rFonts w:asciiTheme="minorEastAsia" w:hAnsiTheme="minorEastAsia" w:cs="宋体"/>
                <w:color w:val="000000"/>
                <w:szCs w:val="21"/>
              </w:rPr>
            </w:pPr>
            <w:r>
              <w:rPr>
                <w:rFonts w:asciiTheme="minorEastAsia" w:hAnsiTheme="minorEastAsia" w:cs="宋体" w:hint="eastAsia"/>
                <w:color w:val="000000"/>
                <w:szCs w:val="21"/>
              </w:rPr>
              <w:t>急诊科</w:t>
            </w:r>
          </w:p>
          <w:p w:rsidR="00D8088E" w:rsidRDefault="00545514">
            <w:pPr>
              <w:spacing w:line="240" w:lineRule="exact"/>
              <w:jc w:val="center"/>
              <w:rPr>
                <w:rFonts w:asciiTheme="minorEastAsia" w:hAnsiTheme="minorEastAsia" w:cs="宋体"/>
                <w:color w:val="000000"/>
                <w:szCs w:val="21"/>
              </w:rPr>
            </w:pPr>
            <w:r>
              <w:rPr>
                <w:rFonts w:asciiTheme="minorEastAsia" w:hAnsiTheme="minorEastAsia" w:cs="宋体" w:hint="eastAsia"/>
                <w:color w:val="000000"/>
                <w:szCs w:val="21"/>
              </w:rPr>
              <w:t>医师</w:t>
            </w:r>
          </w:p>
        </w:tc>
        <w:tc>
          <w:tcPr>
            <w:tcW w:w="127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1</w:t>
            </w:r>
          </w:p>
        </w:tc>
        <w:tc>
          <w:tcPr>
            <w:tcW w:w="942"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076"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left"/>
              <w:rPr>
                <w:rFonts w:asciiTheme="minorEastAsia" w:hAnsiTheme="minorEastAsia" w:cs="宋体"/>
                <w:color w:val="000000"/>
                <w:szCs w:val="21"/>
              </w:rPr>
            </w:pPr>
            <w:r>
              <w:rPr>
                <w:rFonts w:asciiTheme="minorEastAsia" w:hAnsiTheme="minorEastAsia" w:cs="宋体" w:hint="eastAsia"/>
                <w:color w:val="000000"/>
                <w:szCs w:val="21"/>
              </w:rPr>
              <w:t>急诊医学</w:t>
            </w:r>
          </w:p>
        </w:tc>
        <w:tc>
          <w:tcPr>
            <w:tcW w:w="714"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311"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170"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008"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548"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r>
      <w:tr w:rsidR="00D8088E">
        <w:trPr>
          <w:trHeight w:val="1629"/>
          <w:jc w:val="center"/>
        </w:trPr>
        <w:tc>
          <w:tcPr>
            <w:tcW w:w="644"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10</w:t>
            </w:r>
          </w:p>
        </w:tc>
        <w:tc>
          <w:tcPr>
            <w:tcW w:w="1232"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慈利县</w:t>
            </w:r>
          </w:p>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中医医院</w:t>
            </w:r>
          </w:p>
        </w:tc>
        <w:tc>
          <w:tcPr>
            <w:tcW w:w="672" w:type="dxa"/>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差额事业</w:t>
            </w:r>
          </w:p>
        </w:tc>
        <w:tc>
          <w:tcPr>
            <w:tcW w:w="1112"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呼吸内科</w:t>
            </w:r>
          </w:p>
        </w:tc>
        <w:tc>
          <w:tcPr>
            <w:tcW w:w="127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1</w:t>
            </w:r>
          </w:p>
        </w:tc>
        <w:tc>
          <w:tcPr>
            <w:tcW w:w="942" w:type="dxa"/>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35周岁</w:t>
            </w:r>
          </w:p>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及以下</w:t>
            </w:r>
          </w:p>
        </w:tc>
        <w:tc>
          <w:tcPr>
            <w:tcW w:w="1076" w:type="dxa"/>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szCs w:val="21"/>
              </w:rPr>
              <w:t>硕士研究生及以上</w:t>
            </w:r>
          </w:p>
        </w:tc>
        <w:tc>
          <w:tcPr>
            <w:tcW w:w="166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rPr>
                <w:rFonts w:asciiTheme="minorEastAsia" w:hAnsiTheme="minorEastAsia" w:cs="宋体"/>
                <w:color w:val="000000"/>
                <w:szCs w:val="21"/>
              </w:rPr>
            </w:pPr>
            <w:r>
              <w:rPr>
                <w:rFonts w:asciiTheme="minorEastAsia" w:hAnsiTheme="minorEastAsia" w:cs="宋体" w:hint="eastAsia"/>
                <w:color w:val="000000"/>
                <w:szCs w:val="21"/>
              </w:rPr>
              <w:t>内科学、中西医结合临床、临床医学、中医内科学</w:t>
            </w:r>
          </w:p>
        </w:tc>
        <w:tc>
          <w:tcPr>
            <w:tcW w:w="714" w:type="dxa"/>
            <w:vMerge w:val="restart"/>
            <w:tcBorders>
              <w:top w:val="single" w:sz="4" w:space="0" w:color="auto"/>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31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left"/>
              <w:rPr>
                <w:rFonts w:asciiTheme="minorEastAsia" w:hAnsiTheme="minorEastAsia" w:cs="宋体"/>
                <w:color w:val="000000"/>
                <w:szCs w:val="21"/>
              </w:rPr>
            </w:pPr>
            <w:r>
              <w:rPr>
                <w:rFonts w:asciiTheme="minorEastAsia" w:hAnsiTheme="minorEastAsia" w:cs="宋体" w:hint="eastAsia"/>
                <w:color w:val="000000"/>
                <w:szCs w:val="21"/>
              </w:rPr>
              <w:t>具有执业医师资格证和规培证</w:t>
            </w:r>
          </w:p>
        </w:tc>
        <w:tc>
          <w:tcPr>
            <w:tcW w:w="1170"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left"/>
              <w:rPr>
                <w:rFonts w:asciiTheme="minorEastAsia" w:hAnsiTheme="minorEastAsia" w:cs="宋体"/>
                <w:color w:val="000000"/>
                <w:szCs w:val="21"/>
              </w:rPr>
            </w:pPr>
            <w:r>
              <w:rPr>
                <w:rFonts w:asciiTheme="minorEastAsia" w:hAnsiTheme="minorEastAsia" w:cs="宋体" w:hint="eastAsia"/>
                <w:color w:val="000000"/>
                <w:szCs w:val="21"/>
              </w:rPr>
              <w:t>按慈人才发〔2021〕1号、2号文件执行</w:t>
            </w:r>
          </w:p>
        </w:tc>
        <w:tc>
          <w:tcPr>
            <w:tcW w:w="1008"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幸秀华</w:t>
            </w:r>
          </w:p>
        </w:tc>
        <w:tc>
          <w:tcPr>
            <w:tcW w:w="1548" w:type="dxa"/>
            <w:vMerge w:val="restart"/>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13627442015</w:t>
            </w:r>
          </w:p>
        </w:tc>
      </w:tr>
      <w:tr w:rsidR="00D8088E">
        <w:trPr>
          <w:trHeight w:val="1782"/>
          <w:jc w:val="center"/>
        </w:trPr>
        <w:tc>
          <w:tcPr>
            <w:tcW w:w="644"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23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672" w:type="dxa"/>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差额事业</w:t>
            </w:r>
          </w:p>
        </w:tc>
        <w:tc>
          <w:tcPr>
            <w:tcW w:w="1112"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财会</w:t>
            </w:r>
          </w:p>
        </w:tc>
        <w:tc>
          <w:tcPr>
            <w:tcW w:w="127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1</w:t>
            </w:r>
          </w:p>
        </w:tc>
        <w:tc>
          <w:tcPr>
            <w:tcW w:w="942" w:type="dxa"/>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35周岁</w:t>
            </w:r>
          </w:p>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及以下</w:t>
            </w:r>
          </w:p>
        </w:tc>
        <w:tc>
          <w:tcPr>
            <w:tcW w:w="1076" w:type="dxa"/>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szCs w:val="21"/>
              </w:rPr>
              <w:t>硕士研究生及以上</w:t>
            </w:r>
          </w:p>
        </w:tc>
        <w:tc>
          <w:tcPr>
            <w:tcW w:w="166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left"/>
              <w:rPr>
                <w:rFonts w:asciiTheme="minorEastAsia" w:hAnsiTheme="minorEastAsia" w:cs="宋体"/>
                <w:color w:val="000000"/>
                <w:szCs w:val="21"/>
              </w:rPr>
            </w:pPr>
            <w:r>
              <w:rPr>
                <w:rFonts w:asciiTheme="minorEastAsia" w:hAnsiTheme="minorEastAsia" w:cs="宋体" w:hint="eastAsia"/>
                <w:color w:val="000000"/>
                <w:szCs w:val="21"/>
              </w:rPr>
              <w:t>会计学、财政学、金融学、审计学、国际管理</w:t>
            </w:r>
          </w:p>
        </w:tc>
        <w:tc>
          <w:tcPr>
            <w:tcW w:w="714"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31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left"/>
              <w:rPr>
                <w:rFonts w:asciiTheme="minorEastAsia" w:hAnsiTheme="minorEastAsia" w:cs="宋体"/>
                <w:color w:val="000000"/>
                <w:szCs w:val="21"/>
              </w:rPr>
            </w:pPr>
            <w:r>
              <w:rPr>
                <w:rFonts w:asciiTheme="minorEastAsia" w:hAnsiTheme="minorEastAsia" w:cs="宋体" w:hint="eastAsia"/>
                <w:color w:val="000000"/>
                <w:szCs w:val="21"/>
              </w:rPr>
              <w:t>前置学历为经济学大类</w:t>
            </w:r>
          </w:p>
        </w:tc>
        <w:tc>
          <w:tcPr>
            <w:tcW w:w="1170" w:type="dxa"/>
            <w:vMerge/>
            <w:tcBorders>
              <w:left w:val="single" w:sz="4" w:space="0" w:color="auto"/>
              <w:right w:val="single" w:sz="4" w:space="0" w:color="auto"/>
            </w:tcBorders>
            <w:vAlign w:val="center"/>
          </w:tcPr>
          <w:p w:rsidR="00D8088E" w:rsidRDefault="00D8088E">
            <w:pPr>
              <w:spacing w:line="260" w:lineRule="exact"/>
              <w:jc w:val="left"/>
              <w:rPr>
                <w:rFonts w:asciiTheme="minorEastAsia" w:hAnsiTheme="minorEastAsia" w:cs="宋体"/>
                <w:color w:val="000000"/>
                <w:szCs w:val="21"/>
              </w:rPr>
            </w:pPr>
          </w:p>
        </w:tc>
        <w:tc>
          <w:tcPr>
            <w:tcW w:w="1008"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548"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r>
      <w:tr w:rsidR="00D8088E">
        <w:trPr>
          <w:trHeight w:val="1418"/>
          <w:jc w:val="center"/>
        </w:trPr>
        <w:tc>
          <w:tcPr>
            <w:tcW w:w="644"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232"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672" w:type="dxa"/>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差额事业</w:t>
            </w:r>
          </w:p>
        </w:tc>
        <w:tc>
          <w:tcPr>
            <w:tcW w:w="1112"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护理</w:t>
            </w:r>
          </w:p>
        </w:tc>
        <w:tc>
          <w:tcPr>
            <w:tcW w:w="127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1</w:t>
            </w:r>
          </w:p>
        </w:tc>
        <w:tc>
          <w:tcPr>
            <w:tcW w:w="942" w:type="dxa"/>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35周岁</w:t>
            </w:r>
          </w:p>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及以下</w:t>
            </w:r>
          </w:p>
        </w:tc>
        <w:tc>
          <w:tcPr>
            <w:tcW w:w="1076" w:type="dxa"/>
            <w:tcBorders>
              <w:top w:val="single" w:sz="4" w:space="0" w:color="auto"/>
              <w:left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szCs w:val="21"/>
              </w:rPr>
              <w:t>硕士研究生及以上</w:t>
            </w:r>
          </w:p>
        </w:tc>
        <w:tc>
          <w:tcPr>
            <w:tcW w:w="166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rPr>
                <w:rFonts w:asciiTheme="minorEastAsia" w:hAnsiTheme="minorEastAsia" w:cs="宋体"/>
                <w:color w:val="000000"/>
                <w:szCs w:val="21"/>
              </w:rPr>
            </w:pPr>
            <w:r>
              <w:rPr>
                <w:rFonts w:asciiTheme="minorEastAsia" w:hAnsiTheme="minorEastAsia" w:cs="宋体" w:hint="eastAsia"/>
                <w:color w:val="000000"/>
                <w:szCs w:val="21"/>
              </w:rPr>
              <w:t>护理学</w:t>
            </w:r>
          </w:p>
        </w:tc>
        <w:tc>
          <w:tcPr>
            <w:tcW w:w="714" w:type="dxa"/>
            <w:vMerge/>
            <w:tcBorders>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31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left"/>
              <w:rPr>
                <w:rFonts w:asciiTheme="minorEastAsia" w:hAnsiTheme="minorEastAsia" w:cs="宋体"/>
                <w:color w:val="000000"/>
                <w:szCs w:val="21"/>
              </w:rPr>
            </w:pPr>
            <w:r>
              <w:rPr>
                <w:rFonts w:asciiTheme="minorEastAsia" w:hAnsiTheme="minorEastAsia" w:cs="宋体" w:hint="eastAsia"/>
                <w:color w:val="000000"/>
                <w:szCs w:val="21"/>
              </w:rPr>
              <w:t>具有护士资格证</w:t>
            </w:r>
          </w:p>
        </w:tc>
        <w:tc>
          <w:tcPr>
            <w:tcW w:w="1170" w:type="dxa"/>
            <w:vMerge/>
            <w:tcBorders>
              <w:left w:val="single" w:sz="4" w:space="0" w:color="auto"/>
              <w:right w:val="single" w:sz="4" w:space="0" w:color="auto"/>
            </w:tcBorders>
            <w:vAlign w:val="center"/>
          </w:tcPr>
          <w:p w:rsidR="00D8088E" w:rsidRDefault="00D8088E">
            <w:pPr>
              <w:spacing w:line="260" w:lineRule="exact"/>
              <w:jc w:val="left"/>
              <w:rPr>
                <w:rFonts w:asciiTheme="minorEastAsia" w:hAnsiTheme="minorEastAsia" w:cs="宋体"/>
                <w:color w:val="000000"/>
                <w:szCs w:val="21"/>
              </w:rPr>
            </w:pPr>
          </w:p>
        </w:tc>
        <w:tc>
          <w:tcPr>
            <w:tcW w:w="1008"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548" w:type="dxa"/>
            <w:vMerge/>
            <w:tcBorders>
              <w:left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r>
      <w:tr w:rsidR="00D8088E">
        <w:trPr>
          <w:trHeight w:val="2159"/>
          <w:jc w:val="center"/>
        </w:trPr>
        <w:tc>
          <w:tcPr>
            <w:tcW w:w="644" w:type="dxa"/>
            <w:tcBorders>
              <w:left w:val="single" w:sz="4" w:space="0" w:color="auto"/>
              <w:right w:val="single" w:sz="4" w:space="0" w:color="auto"/>
            </w:tcBorders>
            <w:vAlign w:val="center"/>
          </w:tcPr>
          <w:p w:rsidR="00D8088E" w:rsidRDefault="00545514">
            <w:pPr>
              <w:spacing w:line="260" w:lineRule="exact"/>
              <w:jc w:val="center"/>
              <w:rPr>
                <w:rFonts w:ascii="宋体" w:hAnsi="宋体" w:cs="宋体"/>
                <w:color w:val="000000"/>
                <w:szCs w:val="21"/>
              </w:rPr>
            </w:pPr>
            <w:r>
              <w:rPr>
                <w:rFonts w:ascii="宋体" w:hAnsi="宋体" w:cs="宋体" w:hint="eastAsia"/>
                <w:color w:val="000000"/>
                <w:szCs w:val="21"/>
              </w:rPr>
              <w:t>11</w:t>
            </w:r>
          </w:p>
        </w:tc>
        <w:tc>
          <w:tcPr>
            <w:tcW w:w="1232" w:type="dxa"/>
            <w:tcBorders>
              <w:left w:val="single" w:sz="4" w:space="0" w:color="auto"/>
              <w:right w:val="single" w:sz="4" w:space="0" w:color="auto"/>
            </w:tcBorders>
            <w:vAlign w:val="center"/>
          </w:tcPr>
          <w:p w:rsidR="00D8088E" w:rsidRDefault="00545514">
            <w:pPr>
              <w:spacing w:line="240" w:lineRule="exact"/>
              <w:jc w:val="center"/>
              <w:rPr>
                <w:rFonts w:ascii="宋体" w:hAnsi="宋体" w:cs="宋体"/>
                <w:color w:val="000000"/>
                <w:szCs w:val="21"/>
              </w:rPr>
            </w:pPr>
            <w:r>
              <w:rPr>
                <w:rFonts w:ascii="宋体" w:hAnsi="宋体" w:cs="宋体" w:hint="eastAsia"/>
                <w:color w:val="000000"/>
                <w:szCs w:val="21"/>
              </w:rPr>
              <w:t>慈利县</w:t>
            </w:r>
          </w:p>
          <w:p w:rsidR="00D8088E" w:rsidRDefault="00545514">
            <w:pPr>
              <w:spacing w:line="240" w:lineRule="exact"/>
              <w:jc w:val="center"/>
              <w:rPr>
                <w:rFonts w:ascii="宋体" w:hAnsi="宋体" w:cs="宋体"/>
                <w:color w:val="000000"/>
                <w:szCs w:val="21"/>
              </w:rPr>
            </w:pPr>
            <w:r>
              <w:rPr>
                <w:rFonts w:ascii="宋体" w:hAnsi="宋体" w:cs="宋体" w:hint="eastAsia"/>
                <w:color w:val="000000"/>
                <w:szCs w:val="21"/>
              </w:rPr>
              <w:t>疾控中心</w:t>
            </w:r>
          </w:p>
        </w:tc>
        <w:tc>
          <w:tcPr>
            <w:tcW w:w="672" w:type="dxa"/>
            <w:tcBorders>
              <w:top w:val="single" w:sz="4" w:space="0" w:color="auto"/>
              <w:left w:val="single" w:sz="4" w:space="0" w:color="auto"/>
              <w:right w:val="single" w:sz="4" w:space="0" w:color="auto"/>
            </w:tcBorders>
            <w:vAlign w:val="center"/>
          </w:tcPr>
          <w:p w:rsidR="00D8088E" w:rsidRDefault="00545514">
            <w:pPr>
              <w:spacing w:line="240" w:lineRule="exact"/>
              <w:jc w:val="center"/>
              <w:rPr>
                <w:rFonts w:ascii="宋体" w:hAnsi="宋体" w:cs="宋体"/>
                <w:color w:val="000000"/>
                <w:szCs w:val="21"/>
              </w:rPr>
            </w:pPr>
            <w:r>
              <w:rPr>
                <w:rFonts w:ascii="宋体" w:hAnsi="宋体" w:cs="宋体" w:hint="eastAsia"/>
                <w:color w:val="000000"/>
                <w:szCs w:val="21"/>
              </w:rPr>
              <w:t>全额事业</w:t>
            </w:r>
          </w:p>
        </w:tc>
        <w:tc>
          <w:tcPr>
            <w:tcW w:w="1112"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40" w:lineRule="exact"/>
              <w:jc w:val="center"/>
              <w:rPr>
                <w:rFonts w:ascii="宋体" w:hAnsi="宋体" w:cs="宋体"/>
                <w:color w:val="000000"/>
                <w:szCs w:val="21"/>
              </w:rPr>
            </w:pPr>
            <w:r>
              <w:rPr>
                <w:rFonts w:ascii="宋体" w:hAnsi="宋体" w:cs="宋体" w:hint="eastAsia"/>
                <w:color w:val="000000"/>
                <w:szCs w:val="21"/>
              </w:rPr>
              <w:t>医师</w:t>
            </w:r>
          </w:p>
        </w:tc>
        <w:tc>
          <w:tcPr>
            <w:tcW w:w="127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40" w:lineRule="exact"/>
              <w:jc w:val="center"/>
              <w:rPr>
                <w:rFonts w:ascii="宋体" w:hAnsi="宋体" w:cs="宋体"/>
                <w:color w:val="000000"/>
                <w:szCs w:val="21"/>
              </w:rPr>
            </w:pPr>
            <w:r>
              <w:rPr>
                <w:rFonts w:ascii="宋体" w:hAnsi="宋体" w:cs="宋体" w:hint="eastAsia"/>
                <w:color w:val="000000"/>
                <w:szCs w:val="21"/>
              </w:rPr>
              <w:t>2</w:t>
            </w:r>
          </w:p>
        </w:tc>
        <w:tc>
          <w:tcPr>
            <w:tcW w:w="942" w:type="dxa"/>
            <w:tcBorders>
              <w:top w:val="single" w:sz="4" w:space="0" w:color="auto"/>
              <w:left w:val="single" w:sz="4" w:space="0" w:color="auto"/>
              <w:right w:val="single" w:sz="4" w:space="0" w:color="auto"/>
            </w:tcBorders>
            <w:vAlign w:val="center"/>
          </w:tcPr>
          <w:p w:rsidR="00D8088E" w:rsidRDefault="00545514">
            <w:pPr>
              <w:spacing w:line="240" w:lineRule="exact"/>
              <w:jc w:val="center"/>
              <w:rPr>
                <w:rFonts w:ascii="宋体" w:hAnsi="宋体" w:cs="宋体"/>
                <w:color w:val="000000"/>
                <w:szCs w:val="21"/>
              </w:rPr>
            </w:pPr>
            <w:r>
              <w:rPr>
                <w:rFonts w:ascii="宋体" w:hAnsi="宋体" w:cs="宋体" w:hint="eastAsia"/>
                <w:color w:val="000000"/>
                <w:szCs w:val="21"/>
              </w:rPr>
              <w:t>35周岁</w:t>
            </w:r>
          </w:p>
          <w:p w:rsidR="00D8088E" w:rsidRDefault="00545514">
            <w:pPr>
              <w:spacing w:line="240" w:lineRule="exact"/>
              <w:jc w:val="center"/>
              <w:rPr>
                <w:rFonts w:ascii="宋体" w:hAnsi="宋体" w:cs="宋体"/>
                <w:color w:val="000000"/>
                <w:szCs w:val="21"/>
              </w:rPr>
            </w:pPr>
            <w:r>
              <w:rPr>
                <w:rFonts w:ascii="宋体" w:hAnsi="宋体" w:cs="宋体" w:hint="eastAsia"/>
                <w:color w:val="000000"/>
                <w:szCs w:val="21"/>
              </w:rPr>
              <w:t>及以下</w:t>
            </w:r>
          </w:p>
        </w:tc>
        <w:tc>
          <w:tcPr>
            <w:tcW w:w="1076" w:type="dxa"/>
            <w:tcBorders>
              <w:top w:val="single" w:sz="4" w:space="0" w:color="auto"/>
              <w:left w:val="single" w:sz="4" w:space="0" w:color="auto"/>
              <w:right w:val="single" w:sz="4" w:space="0" w:color="auto"/>
            </w:tcBorders>
            <w:vAlign w:val="center"/>
          </w:tcPr>
          <w:p w:rsidR="00D8088E" w:rsidRDefault="00545514">
            <w:pPr>
              <w:spacing w:line="240" w:lineRule="exact"/>
              <w:jc w:val="left"/>
              <w:rPr>
                <w:rFonts w:ascii="宋体" w:hAnsi="宋体" w:cs="宋体"/>
                <w:color w:val="000000"/>
                <w:szCs w:val="21"/>
              </w:rPr>
            </w:pPr>
            <w:r>
              <w:rPr>
                <w:rFonts w:asciiTheme="minorEastAsia" w:hAnsiTheme="minorEastAsia" w:cs="宋体" w:hint="eastAsia"/>
                <w:szCs w:val="21"/>
              </w:rPr>
              <w:t>硕士研究生及以上</w:t>
            </w:r>
          </w:p>
        </w:tc>
        <w:tc>
          <w:tcPr>
            <w:tcW w:w="166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40" w:lineRule="exact"/>
              <w:jc w:val="left"/>
              <w:rPr>
                <w:rFonts w:ascii="宋体" w:hAnsi="宋体" w:cs="宋体"/>
                <w:color w:val="000000"/>
                <w:szCs w:val="21"/>
              </w:rPr>
            </w:pPr>
            <w:r>
              <w:rPr>
                <w:rFonts w:ascii="宋体" w:hAnsi="宋体" w:cs="宋体" w:hint="eastAsia"/>
                <w:color w:val="000000"/>
                <w:szCs w:val="21"/>
              </w:rPr>
              <w:t>预防医学</w:t>
            </w:r>
          </w:p>
        </w:tc>
        <w:tc>
          <w:tcPr>
            <w:tcW w:w="714" w:type="dxa"/>
            <w:tcBorders>
              <w:top w:val="single" w:sz="4" w:space="0" w:color="auto"/>
              <w:left w:val="single" w:sz="4" w:space="0" w:color="auto"/>
              <w:bottom w:val="single" w:sz="4" w:space="0" w:color="auto"/>
              <w:right w:val="single" w:sz="4" w:space="0" w:color="auto"/>
            </w:tcBorders>
            <w:vAlign w:val="center"/>
          </w:tcPr>
          <w:p w:rsidR="00D8088E" w:rsidRDefault="00D8088E">
            <w:pPr>
              <w:spacing w:line="240" w:lineRule="exact"/>
              <w:jc w:val="center"/>
              <w:rPr>
                <w:rFonts w:ascii="宋体" w:hAnsi="宋体" w:cs="宋体"/>
                <w:color w:val="000000"/>
                <w:szCs w:val="21"/>
              </w:rPr>
            </w:pPr>
          </w:p>
        </w:tc>
        <w:tc>
          <w:tcPr>
            <w:tcW w:w="1311" w:type="dxa"/>
            <w:tcBorders>
              <w:top w:val="single" w:sz="4" w:space="0" w:color="auto"/>
              <w:left w:val="single" w:sz="4" w:space="0" w:color="auto"/>
              <w:bottom w:val="single" w:sz="4" w:space="0" w:color="auto"/>
              <w:right w:val="single" w:sz="4" w:space="0" w:color="auto"/>
            </w:tcBorders>
            <w:vAlign w:val="center"/>
          </w:tcPr>
          <w:p w:rsidR="00D8088E" w:rsidRDefault="00D8088E">
            <w:pPr>
              <w:spacing w:line="240" w:lineRule="exact"/>
              <w:jc w:val="center"/>
              <w:rPr>
                <w:rFonts w:ascii="宋体" w:hAnsi="宋体" w:cs="宋体"/>
                <w:color w:val="000000"/>
                <w:szCs w:val="21"/>
              </w:rPr>
            </w:pPr>
          </w:p>
        </w:tc>
        <w:tc>
          <w:tcPr>
            <w:tcW w:w="1170" w:type="dxa"/>
            <w:tcBorders>
              <w:left w:val="single" w:sz="4" w:space="0" w:color="auto"/>
              <w:right w:val="single" w:sz="4" w:space="0" w:color="auto"/>
            </w:tcBorders>
            <w:vAlign w:val="center"/>
          </w:tcPr>
          <w:p w:rsidR="00D8088E" w:rsidRDefault="00545514">
            <w:pPr>
              <w:spacing w:line="260" w:lineRule="exact"/>
              <w:jc w:val="left"/>
              <w:rPr>
                <w:rFonts w:ascii="宋体" w:hAnsi="宋体" w:cs="宋体"/>
                <w:color w:val="000000"/>
                <w:szCs w:val="21"/>
              </w:rPr>
            </w:pPr>
            <w:r>
              <w:rPr>
                <w:rFonts w:asciiTheme="minorEastAsia" w:hAnsiTheme="minorEastAsia" w:cs="宋体" w:hint="eastAsia"/>
                <w:color w:val="000000"/>
                <w:szCs w:val="21"/>
              </w:rPr>
              <w:t>按慈人才发〔2021〕1号、2号文件执行</w:t>
            </w:r>
          </w:p>
        </w:tc>
        <w:tc>
          <w:tcPr>
            <w:tcW w:w="1008" w:type="dxa"/>
            <w:tcBorders>
              <w:left w:val="single" w:sz="4" w:space="0" w:color="auto"/>
              <w:right w:val="single" w:sz="4" w:space="0" w:color="auto"/>
            </w:tcBorders>
            <w:vAlign w:val="center"/>
          </w:tcPr>
          <w:p w:rsidR="00D8088E" w:rsidRDefault="00545514">
            <w:pPr>
              <w:spacing w:line="260" w:lineRule="exact"/>
              <w:jc w:val="center"/>
              <w:rPr>
                <w:rFonts w:ascii="宋体" w:hAnsi="宋体" w:cs="宋体"/>
                <w:color w:val="000000"/>
                <w:szCs w:val="21"/>
              </w:rPr>
            </w:pPr>
            <w:r>
              <w:rPr>
                <w:rFonts w:ascii="宋体" w:hAnsi="宋体" w:cs="宋体" w:hint="eastAsia"/>
                <w:color w:val="000000"/>
                <w:szCs w:val="21"/>
              </w:rPr>
              <w:t>吴春霞</w:t>
            </w:r>
          </w:p>
        </w:tc>
        <w:tc>
          <w:tcPr>
            <w:tcW w:w="1548" w:type="dxa"/>
            <w:tcBorders>
              <w:left w:val="single" w:sz="4" w:space="0" w:color="auto"/>
              <w:right w:val="single" w:sz="4" w:space="0" w:color="auto"/>
            </w:tcBorders>
            <w:vAlign w:val="center"/>
          </w:tcPr>
          <w:p w:rsidR="00D8088E" w:rsidRDefault="00545514">
            <w:pPr>
              <w:spacing w:line="260" w:lineRule="exact"/>
              <w:jc w:val="center"/>
              <w:rPr>
                <w:rFonts w:ascii="宋体" w:hAnsi="宋体" w:cs="宋体"/>
                <w:color w:val="000000"/>
                <w:szCs w:val="21"/>
              </w:rPr>
            </w:pPr>
            <w:r>
              <w:rPr>
                <w:rFonts w:ascii="宋体" w:hAnsi="宋体" w:cs="宋体" w:hint="eastAsia"/>
                <w:color w:val="000000"/>
                <w:szCs w:val="21"/>
              </w:rPr>
              <w:t>13974443600</w:t>
            </w:r>
          </w:p>
        </w:tc>
      </w:tr>
      <w:tr w:rsidR="00D8088E">
        <w:trPr>
          <w:trHeight w:val="999"/>
          <w:jc w:val="center"/>
        </w:trPr>
        <w:tc>
          <w:tcPr>
            <w:tcW w:w="644" w:type="dxa"/>
            <w:vMerge w:val="restart"/>
            <w:tcBorders>
              <w:left w:val="single" w:sz="4" w:space="0" w:color="auto"/>
              <w:right w:val="single" w:sz="4" w:space="0" w:color="auto"/>
            </w:tcBorders>
            <w:vAlign w:val="center"/>
          </w:tcPr>
          <w:p w:rsidR="00D8088E" w:rsidRDefault="00545514">
            <w:pPr>
              <w:spacing w:line="260" w:lineRule="exact"/>
              <w:jc w:val="center"/>
              <w:rPr>
                <w:rFonts w:ascii="宋体" w:hAnsi="宋体" w:cs="宋体"/>
                <w:color w:val="000000"/>
                <w:szCs w:val="21"/>
              </w:rPr>
            </w:pPr>
            <w:r>
              <w:rPr>
                <w:rFonts w:ascii="宋体" w:hAnsi="宋体" w:cs="宋体" w:hint="eastAsia"/>
                <w:color w:val="000000"/>
                <w:szCs w:val="21"/>
              </w:rPr>
              <w:t>12</w:t>
            </w:r>
          </w:p>
        </w:tc>
        <w:tc>
          <w:tcPr>
            <w:tcW w:w="1232" w:type="dxa"/>
            <w:vMerge w:val="restart"/>
            <w:tcBorders>
              <w:left w:val="single" w:sz="4" w:space="0" w:color="auto"/>
              <w:right w:val="single" w:sz="4" w:space="0" w:color="auto"/>
            </w:tcBorders>
            <w:vAlign w:val="center"/>
          </w:tcPr>
          <w:p w:rsidR="00D8088E" w:rsidRDefault="00545514">
            <w:pPr>
              <w:spacing w:line="240" w:lineRule="exact"/>
              <w:jc w:val="center"/>
              <w:rPr>
                <w:rFonts w:ascii="宋体" w:hAnsi="宋体" w:cs="宋体"/>
                <w:color w:val="000000"/>
                <w:szCs w:val="21"/>
              </w:rPr>
            </w:pPr>
            <w:r>
              <w:rPr>
                <w:rFonts w:ascii="宋体" w:hAnsi="宋体" w:cs="宋体" w:hint="eastAsia"/>
                <w:color w:val="000000"/>
                <w:szCs w:val="21"/>
              </w:rPr>
              <w:t>慈利县妇幼保健院</w:t>
            </w:r>
          </w:p>
        </w:tc>
        <w:tc>
          <w:tcPr>
            <w:tcW w:w="672" w:type="dxa"/>
            <w:vMerge w:val="restart"/>
            <w:tcBorders>
              <w:top w:val="single" w:sz="4" w:space="0" w:color="auto"/>
              <w:left w:val="single" w:sz="4" w:space="0" w:color="auto"/>
              <w:right w:val="single" w:sz="4" w:space="0" w:color="auto"/>
            </w:tcBorders>
            <w:vAlign w:val="center"/>
          </w:tcPr>
          <w:p w:rsidR="00D8088E" w:rsidRDefault="00545514">
            <w:pPr>
              <w:spacing w:line="240" w:lineRule="exact"/>
              <w:jc w:val="center"/>
              <w:rPr>
                <w:rFonts w:ascii="宋体" w:hAnsi="宋体" w:cs="宋体"/>
                <w:color w:val="000000"/>
                <w:szCs w:val="21"/>
              </w:rPr>
            </w:pPr>
            <w:r>
              <w:rPr>
                <w:rFonts w:ascii="宋体" w:hAnsi="宋体" w:cs="宋体" w:hint="eastAsia"/>
                <w:color w:val="000000"/>
                <w:szCs w:val="21"/>
              </w:rPr>
              <w:t>全额事业</w:t>
            </w:r>
          </w:p>
        </w:tc>
        <w:tc>
          <w:tcPr>
            <w:tcW w:w="1112"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40" w:lineRule="exact"/>
              <w:jc w:val="center"/>
              <w:rPr>
                <w:rFonts w:ascii="宋体" w:hAnsi="宋体" w:cs="宋体"/>
                <w:color w:val="000000"/>
                <w:szCs w:val="21"/>
              </w:rPr>
            </w:pPr>
            <w:r>
              <w:rPr>
                <w:rFonts w:ascii="宋体" w:hAnsi="宋体" w:cs="宋体" w:hint="eastAsia"/>
                <w:color w:val="000000"/>
                <w:szCs w:val="21"/>
              </w:rPr>
              <w:t>妇产科</w:t>
            </w:r>
          </w:p>
        </w:tc>
        <w:tc>
          <w:tcPr>
            <w:tcW w:w="127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40" w:lineRule="exact"/>
              <w:jc w:val="center"/>
              <w:rPr>
                <w:rFonts w:ascii="宋体" w:hAnsi="宋体" w:cs="宋体"/>
                <w:color w:val="000000"/>
                <w:szCs w:val="21"/>
              </w:rPr>
            </w:pPr>
            <w:r>
              <w:rPr>
                <w:rFonts w:ascii="宋体" w:hAnsi="宋体" w:cs="宋体" w:hint="eastAsia"/>
                <w:color w:val="000000"/>
                <w:szCs w:val="21"/>
              </w:rPr>
              <w:t>1</w:t>
            </w:r>
          </w:p>
        </w:tc>
        <w:tc>
          <w:tcPr>
            <w:tcW w:w="942" w:type="dxa"/>
            <w:tcBorders>
              <w:top w:val="single" w:sz="4" w:space="0" w:color="auto"/>
              <w:left w:val="single" w:sz="4" w:space="0" w:color="auto"/>
              <w:right w:val="single" w:sz="4" w:space="0" w:color="auto"/>
            </w:tcBorders>
            <w:vAlign w:val="center"/>
          </w:tcPr>
          <w:p w:rsidR="00D8088E" w:rsidRDefault="00545514">
            <w:pPr>
              <w:spacing w:line="240" w:lineRule="exact"/>
              <w:jc w:val="center"/>
              <w:rPr>
                <w:rFonts w:ascii="宋体" w:hAnsi="宋体" w:cs="宋体"/>
                <w:color w:val="000000"/>
                <w:szCs w:val="21"/>
              </w:rPr>
            </w:pPr>
            <w:r>
              <w:rPr>
                <w:rFonts w:ascii="宋体" w:hAnsi="宋体" w:cs="宋体" w:hint="eastAsia"/>
                <w:color w:val="000000"/>
                <w:szCs w:val="21"/>
              </w:rPr>
              <w:t>35周岁</w:t>
            </w:r>
          </w:p>
          <w:p w:rsidR="00D8088E" w:rsidRDefault="00545514">
            <w:pPr>
              <w:spacing w:line="240" w:lineRule="exact"/>
              <w:jc w:val="center"/>
              <w:rPr>
                <w:rFonts w:ascii="宋体" w:hAnsi="宋体" w:cs="宋体"/>
                <w:color w:val="000000"/>
                <w:szCs w:val="21"/>
              </w:rPr>
            </w:pPr>
            <w:r>
              <w:rPr>
                <w:rFonts w:ascii="宋体" w:hAnsi="宋体" w:cs="宋体" w:hint="eastAsia"/>
                <w:color w:val="000000"/>
                <w:szCs w:val="21"/>
              </w:rPr>
              <w:t>及以下</w:t>
            </w:r>
            <w:r>
              <w:rPr>
                <w:rFonts w:asciiTheme="minorEastAsia" w:hAnsiTheme="minorEastAsia" w:cs="宋体" w:hint="eastAsia"/>
                <w:color w:val="000000"/>
                <w:szCs w:val="21"/>
              </w:rPr>
              <w:t>（具有高级职称人员年龄放宽到45周岁以下）</w:t>
            </w:r>
          </w:p>
        </w:tc>
        <w:tc>
          <w:tcPr>
            <w:tcW w:w="1076" w:type="dxa"/>
            <w:tcBorders>
              <w:top w:val="single" w:sz="4" w:space="0" w:color="auto"/>
              <w:left w:val="single" w:sz="4" w:space="0" w:color="auto"/>
              <w:right w:val="single" w:sz="4" w:space="0" w:color="auto"/>
            </w:tcBorders>
            <w:vAlign w:val="center"/>
          </w:tcPr>
          <w:p w:rsidR="00D8088E" w:rsidRDefault="00545514">
            <w:pPr>
              <w:spacing w:line="240" w:lineRule="exact"/>
              <w:jc w:val="center"/>
              <w:rPr>
                <w:rFonts w:ascii="宋体" w:hAnsi="宋体" w:cs="宋体"/>
                <w:color w:val="000000"/>
                <w:szCs w:val="21"/>
              </w:rPr>
            </w:pPr>
            <w:r>
              <w:rPr>
                <w:rFonts w:asciiTheme="minorEastAsia" w:hAnsiTheme="minorEastAsia" w:cs="宋体" w:hint="eastAsia"/>
                <w:szCs w:val="21"/>
              </w:rPr>
              <w:t>硕士研究生及以上</w:t>
            </w:r>
          </w:p>
        </w:tc>
        <w:tc>
          <w:tcPr>
            <w:tcW w:w="166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40" w:lineRule="exact"/>
              <w:jc w:val="left"/>
              <w:rPr>
                <w:rFonts w:ascii="宋体" w:hAnsi="宋体" w:cs="宋体"/>
                <w:color w:val="000000"/>
                <w:szCs w:val="21"/>
              </w:rPr>
            </w:pPr>
            <w:r>
              <w:rPr>
                <w:rFonts w:ascii="宋体" w:hAnsi="宋体" w:cs="宋体" w:hint="eastAsia"/>
                <w:color w:val="000000"/>
                <w:szCs w:val="21"/>
              </w:rPr>
              <w:t>临床医学</w:t>
            </w:r>
          </w:p>
        </w:tc>
        <w:tc>
          <w:tcPr>
            <w:tcW w:w="714" w:type="dxa"/>
            <w:vMerge w:val="restart"/>
            <w:tcBorders>
              <w:top w:val="single" w:sz="4" w:space="0" w:color="auto"/>
              <w:left w:val="single" w:sz="4" w:space="0" w:color="auto"/>
              <w:right w:val="single" w:sz="4" w:space="0" w:color="auto"/>
            </w:tcBorders>
            <w:vAlign w:val="center"/>
          </w:tcPr>
          <w:p w:rsidR="00D8088E" w:rsidRDefault="00D8088E">
            <w:pPr>
              <w:spacing w:line="240" w:lineRule="exact"/>
              <w:jc w:val="center"/>
              <w:rPr>
                <w:rFonts w:ascii="宋体" w:hAnsi="宋体" w:cs="宋体"/>
                <w:color w:val="000000"/>
                <w:szCs w:val="21"/>
              </w:rPr>
            </w:pPr>
          </w:p>
        </w:tc>
        <w:tc>
          <w:tcPr>
            <w:tcW w:w="131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40" w:lineRule="exact"/>
              <w:jc w:val="left"/>
              <w:rPr>
                <w:rFonts w:ascii="宋体" w:hAnsi="宋体" w:cs="宋体"/>
                <w:color w:val="000000"/>
                <w:szCs w:val="21"/>
              </w:rPr>
            </w:pPr>
            <w:r>
              <w:rPr>
                <w:rFonts w:ascii="宋体" w:hAnsi="宋体" w:cs="宋体" w:hint="eastAsia"/>
                <w:color w:val="000000"/>
                <w:spacing w:val="-6"/>
                <w:szCs w:val="21"/>
              </w:rPr>
              <w:t>具有执业医生资格证</w:t>
            </w:r>
          </w:p>
        </w:tc>
        <w:tc>
          <w:tcPr>
            <w:tcW w:w="1170" w:type="dxa"/>
            <w:vMerge w:val="restart"/>
            <w:tcBorders>
              <w:left w:val="single" w:sz="4" w:space="0" w:color="auto"/>
              <w:right w:val="single" w:sz="4" w:space="0" w:color="auto"/>
            </w:tcBorders>
            <w:vAlign w:val="center"/>
          </w:tcPr>
          <w:p w:rsidR="00D8088E" w:rsidRDefault="00545514">
            <w:pPr>
              <w:spacing w:line="260" w:lineRule="exact"/>
              <w:jc w:val="left"/>
              <w:rPr>
                <w:rFonts w:ascii="宋体" w:hAnsi="宋体" w:cs="宋体"/>
                <w:color w:val="000000"/>
                <w:szCs w:val="21"/>
              </w:rPr>
            </w:pPr>
            <w:r>
              <w:rPr>
                <w:rFonts w:asciiTheme="minorEastAsia" w:hAnsiTheme="minorEastAsia" w:cs="宋体" w:hint="eastAsia"/>
                <w:color w:val="000000"/>
                <w:szCs w:val="21"/>
              </w:rPr>
              <w:t>按慈人才发〔2021〕1号、2号文件执行</w:t>
            </w:r>
          </w:p>
        </w:tc>
        <w:tc>
          <w:tcPr>
            <w:tcW w:w="1008" w:type="dxa"/>
            <w:vMerge w:val="restart"/>
            <w:tcBorders>
              <w:left w:val="single" w:sz="4" w:space="0" w:color="auto"/>
              <w:right w:val="single" w:sz="4" w:space="0" w:color="auto"/>
            </w:tcBorders>
            <w:vAlign w:val="center"/>
          </w:tcPr>
          <w:p w:rsidR="00D8088E" w:rsidRDefault="00545514">
            <w:pPr>
              <w:spacing w:line="260" w:lineRule="exact"/>
              <w:jc w:val="center"/>
              <w:rPr>
                <w:rFonts w:ascii="宋体" w:hAnsi="宋体" w:cs="宋体"/>
                <w:color w:val="000000"/>
                <w:szCs w:val="21"/>
              </w:rPr>
            </w:pPr>
            <w:r>
              <w:rPr>
                <w:rFonts w:ascii="宋体" w:hAnsi="宋体" w:cs="宋体" w:hint="eastAsia"/>
                <w:color w:val="000000"/>
                <w:szCs w:val="21"/>
              </w:rPr>
              <w:t>胡  兰</w:t>
            </w:r>
          </w:p>
        </w:tc>
        <w:tc>
          <w:tcPr>
            <w:tcW w:w="1548" w:type="dxa"/>
            <w:vMerge w:val="restart"/>
            <w:tcBorders>
              <w:left w:val="single" w:sz="4" w:space="0" w:color="auto"/>
              <w:right w:val="single" w:sz="4" w:space="0" w:color="auto"/>
            </w:tcBorders>
            <w:vAlign w:val="center"/>
          </w:tcPr>
          <w:p w:rsidR="00D8088E" w:rsidRDefault="00545514">
            <w:pPr>
              <w:spacing w:line="260" w:lineRule="exact"/>
              <w:jc w:val="center"/>
              <w:rPr>
                <w:rFonts w:ascii="宋体" w:hAnsi="宋体" w:cs="宋体"/>
                <w:color w:val="000000"/>
                <w:szCs w:val="21"/>
              </w:rPr>
            </w:pPr>
            <w:r>
              <w:rPr>
                <w:rFonts w:ascii="宋体" w:hAnsi="宋体" w:cs="宋体" w:hint="eastAsia"/>
                <w:color w:val="000000"/>
                <w:szCs w:val="21"/>
              </w:rPr>
              <w:t>13789342208</w:t>
            </w:r>
          </w:p>
        </w:tc>
      </w:tr>
      <w:tr w:rsidR="00D8088E">
        <w:trPr>
          <w:trHeight w:val="999"/>
          <w:jc w:val="center"/>
        </w:trPr>
        <w:tc>
          <w:tcPr>
            <w:tcW w:w="644" w:type="dxa"/>
            <w:vMerge/>
            <w:tcBorders>
              <w:left w:val="single" w:sz="4" w:space="0" w:color="auto"/>
              <w:right w:val="single" w:sz="4" w:space="0" w:color="auto"/>
            </w:tcBorders>
            <w:vAlign w:val="center"/>
          </w:tcPr>
          <w:p w:rsidR="00D8088E" w:rsidRDefault="00D8088E">
            <w:pPr>
              <w:spacing w:line="260" w:lineRule="exact"/>
              <w:jc w:val="center"/>
              <w:rPr>
                <w:rFonts w:ascii="宋体" w:hAnsi="宋体" w:cs="宋体"/>
                <w:color w:val="000000"/>
                <w:szCs w:val="21"/>
              </w:rPr>
            </w:pPr>
          </w:p>
        </w:tc>
        <w:tc>
          <w:tcPr>
            <w:tcW w:w="1232" w:type="dxa"/>
            <w:vMerge/>
            <w:tcBorders>
              <w:left w:val="single" w:sz="4" w:space="0" w:color="auto"/>
              <w:right w:val="single" w:sz="4" w:space="0" w:color="auto"/>
            </w:tcBorders>
            <w:vAlign w:val="center"/>
          </w:tcPr>
          <w:p w:rsidR="00D8088E" w:rsidRDefault="00D8088E">
            <w:pPr>
              <w:spacing w:line="240" w:lineRule="exact"/>
              <w:jc w:val="center"/>
              <w:rPr>
                <w:rFonts w:ascii="宋体" w:hAnsi="宋体" w:cs="宋体"/>
                <w:color w:val="000000"/>
                <w:szCs w:val="21"/>
              </w:rPr>
            </w:pPr>
          </w:p>
        </w:tc>
        <w:tc>
          <w:tcPr>
            <w:tcW w:w="672" w:type="dxa"/>
            <w:vMerge/>
            <w:tcBorders>
              <w:left w:val="single" w:sz="4" w:space="0" w:color="auto"/>
              <w:right w:val="single" w:sz="4" w:space="0" w:color="auto"/>
            </w:tcBorders>
            <w:vAlign w:val="center"/>
          </w:tcPr>
          <w:p w:rsidR="00D8088E" w:rsidRDefault="00D8088E">
            <w:pPr>
              <w:spacing w:line="240" w:lineRule="exact"/>
              <w:jc w:val="center"/>
              <w:rPr>
                <w:rFonts w:ascii="宋体" w:hAnsi="宋体" w:cs="宋体"/>
                <w:color w:val="000000"/>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40" w:lineRule="exact"/>
              <w:jc w:val="center"/>
              <w:rPr>
                <w:rFonts w:ascii="宋体" w:hAnsi="宋体" w:cs="宋体"/>
                <w:color w:val="000000"/>
                <w:szCs w:val="21"/>
              </w:rPr>
            </w:pPr>
            <w:r>
              <w:rPr>
                <w:rFonts w:ascii="宋体" w:hAnsi="宋体" w:cs="宋体" w:hint="eastAsia"/>
                <w:color w:val="000000"/>
                <w:szCs w:val="21"/>
              </w:rPr>
              <w:t>口腔医学</w:t>
            </w:r>
          </w:p>
        </w:tc>
        <w:tc>
          <w:tcPr>
            <w:tcW w:w="127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40" w:lineRule="exact"/>
              <w:jc w:val="center"/>
              <w:rPr>
                <w:rFonts w:ascii="宋体" w:hAnsi="宋体" w:cs="宋体"/>
                <w:color w:val="000000"/>
                <w:szCs w:val="21"/>
              </w:rPr>
            </w:pPr>
            <w:r>
              <w:rPr>
                <w:rFonts w:ascii="宋体" w:hAnsi="宋体" w:cs="宋体" w:hint="eastAsia"/>
                <w:color w:val="000000"/>
                <w:szCs w:val="21"/>
              </w:rPr>
              <w:t>1</w:t>
            </w:r>
          </w:p>
        </w:tc>
        <w:tc>
          <w:tcPr>
            <w:tcW w:w="942" w:type="dxa"/>
            <w:tcBorders>
              <w:top w:val="single" w:sz="4" w:space="0" w:color="auto"/>
              <w:left w:val="single" w:sz="4" w:space="0" w:color="auto"/>
              <w:right w:val="single" w:sz="4" w:space="0" w:color="auto"/>
            </w:tcBorders>
            <w:vAlign w:val="center"/>
          </w:tcPr>
          <w:p w:rsidR="00D8088E" w:rsidRDefault="00545514">
            <w:pPr>
              <w:spacing w:line="240" w:lineRule="exact"/>
              <w:jc w:val="center"/>
              <w:rPr>
                <w:rFonts w:ascii="宋体" w:hAnsi="宋体" w:cs="宋体"/>
                <w:color w:val="000000"/>
                <w:szCs w:val="21"/>
              </w:rPr>
            </w:pPr>
            <w:r>
              <w:rPr>
                <w:rFonts w:ascii="宋体" w:hAnsi="宋体" w:cs="宋体" w:hint="eastAsia"/>
                <w:color w:val="000000"/>
                <w:szCs w:val="21"/>
              </w:rPr>
              <w:t>35周岁</w:t>
            </w:r>
          </w:p>
          <w:p w:rsidR="00D8088E" w:rsidRDefault="00545514">
            <w:pPr>
              <w:spacing w:line="240" w:lineRule="exact"/>
              <w:jc w:val="center"/>
              <w:rPr>
                <w:rFonts w:ascii="宋体" w:hAnsi="宋体" w:cs="宋体"/>
                <w:color w:val="000000"/>
                <w:szCs w:val="21"/>
              </w:rPr>
            </w:pPr>
            <w:r>
              <w:rPr>
                <w:rFonts w:ascii="宋体" w:hAnsi="宋体" w:cs="宋体" w:hint="eastAsia"/>
                <w:color w:val="000000"/>
                <w:szCs w:val="21"/>
              </w:rPr>
              <w:t>及以下</w:t>
            </w:r>
            <w:r>
              <w:rPr>
                <w:rFonts w:asciiTheme="minorEastAsia" w:hAnsiTheme="minorEastAsia" w:cs="宋体" w:hint="eastAsia"/>
                <w:color w:val="000000"/>
                <w:szCs w:val="21"/>
              </w:rPr>
              <w:t>（具有高级职称人员年龄放宽到45周岁以下）</w:t>
            </w:r>
          </w:p>
        </w:tc>
        <w:tc>
          <w:tcPr>
            <w:tcW w:w="1076" w:type="dxa"/>
            <w:tcBorders>
              <w:top w:val="single" w:sz="4" w:space="0" w:color="auto"/>
              <w:left w:val="single" w:sz="4" w:space="0" w:color="auto"/>
              <w:right w:val="single" w:sz="4" w:space="0" w:color="auto"/>
            </w:tcBorders>
            <w:vAlign w:val="center"/>
          </w:tcPr>
          <w:p w:rsidR="00D8088E" w:rsidRDefault="00545514">
            <w:pPr>
              <w:spacing w:line="240" w:lineRule="exact"/>
              <w:jc w:val="center"/>
              <w:rPr>
                <w:rFonts w:ascii="宋体" w:hAnsi="宋体" w:cs="宋体"/>
                <w:color w:val="000000"/>
                <w:szCs w:val="21"/>
              </w:rPr>
            </w:pPr>
            <w:r>
              <w:rPr>
                <w:rFonts w:asciiTheme="minorEastAsia" w:hAnsiTheme="minorEastAsia" w:cs="宋体" w:hint="eastAsia"/>
                <w:szCs w:val="21"/>
              </w:rPr>
              <w:t>硕士研究生及以上</w:t>
            </w:r>
          </w:p>
        </w:tc>
        <w:tc>
          <w:tcPr>
            <w:tcW w:w="166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40" w:lineRule="exact"/>
              <w:jc w:val="left"/>
              <w:rPr>
                <w:rFonts w:ascii="宋体" w:hAnsi="宋体" w:cs="宋体"/>
                <w:color w:val="000000"/>
                <w:szCs w:val="21"/>
              </w:rPr>
            </w:pPr>
            <w:r>
              <w:rPr>
                <w:rFonts w:ascii="宋体" w:hAnsi="宋体" w:cs="宋体" w:hint="eastAsia"/>
                <w:color w:val="000000"/>
                <w:szCs w:val="21"/>
              </w:rPr>
              <w:t>临床医学</w:t>
            </w:r>
          </w:p>
        </w:tc>
        <w:tc>
          <w:tcPr>
            <w:tcW w:w="714" w:type="dxa"/>
            <w:vMerge/>
            <w:tcBorders>
              <w:left w:val="single" w:sz="4" w:space="0" w:color="auto"/>
              <w:bottom w:val="single" w:sz="4" w:space="0" w:color="auto"/>
              <w:right w:val="single" w:sz="4" w:space="0" w:color="auto"/>
            </w:tcBorders>
            <w:vAlign w:val="center"/>
          </w:tcPr>
          <w:p w:rsidR="00D8088E" w:rsidRDefault="00D8088E">
            <w:pPr>
              <w:spacing w:line="240" w:lineRule="exact"/>
              <w:jc w:val="center"/>
              <w:rPr>
                <w:rFonts w:ascii="宋体" w:hAnsi="宋体" w:cs="宋体"/>
                <w:color w:val="000000"/>
                <w:szCs w:val="21"/>
              </w:rPr>
            </w:pPr>
          </w:p>
        </w:tc>
        <w:tc>
          <w:tcPr>
            <w:tcW w:w="1311"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40" w:lineRule="exact"/>
              <w:jc w:val="left"/>
              <w:rPr>
                <w:rFonts w:ascii="宋体" w:hAnsi="宋体" w:cs="宋体"/>
                <w:color w:val="000000"/>
                <w:spacing w:val="-6"/>
                <w:szCs w:val="21"/>
              </w:rPr>
            </w:pPr>
            <w:r>
              <w:rPr>
                <w:rFonts w:ascii="宋体" w:hAnsi="宋体" w:cs="宋体" w:hint="eastAsia"/>
                <w:color w:val="000000"/>
                <w:spacing w:val="-6"/>
                <w:szCs w:val="21"/>
              </w:rPr>
              <w:t>具有执业医生资格证</w:t>
            </w:r>
          </w:p>
        </w:tc>
        <w:tc>
          <w:tcPr>
            <w:tcW w:w="1170" w:type="dxa"/>
            <w:vMerge/>
            <w:tcBorders>
              <w:left w:val="single" w:sz="4" w:space="0" w:color="auto"/>
              <w:right w:val="single" w:sz="4" w:space="0" w:color="auto"/>
            </w:tcBorders>
            <w:vAlign w:val="center"/>
          </w:tcPr>
          <w:p w:rsidR="00D8088E" w:rsidRDefault="00D8088E">
            <w:pPr>
              <w:spacing w:line="260" w:lineRule="exact"/>
              <w:jc w:val="left"/>
              <w:rPr>
                <w:rFonts w:ascii="宋体" w:hAnsi="宋体" w:cs="宋体"/>
                <w:color w:val="000000"/>
                <w:szCs w:val="21"/>
              </w:rPr>
            </w:pPr>
          </w:p>
        </w:tc>
        <w:tc>
          <w:tcPr>
            <w:tcW w:w="1008" w:type="dxa"/>
            <w:vMerge/>
            <w:tcBorders>
              <w:left w:val="single" w:sz="4" w:space="0" w:color="auto"/>
              <w:right w:val="single" w:sz="4" w:space="0" w:color="auto"/>
            </w:tcBorders>
            <w:vAlign w:val="center"/>
          </w:tcPr>
          <w:p w:rsidR="00D8088E" w:rsidRDefault="00D8088E">
            <w:pPr>
              <w:spacing w:line="260" w:lineRule="exact"/>
              <w:jc w:val="center"/>
              <w:rPr>
                <w:rFonts w:ascii="宋体" w:hAnsi="宋体" w:cs="宋体"/>
                <w:color w:val="000000"/>
                <w:szCs w:val="21"/>
              </w:rPr>
            </w:pPr>
          </w:p>
        </w:tc>
        <w:tc>
          <w:tcPr>
            <w:tcW w:w="1548" w:type="dxa"/>
            <w:vMerge/>
            <w:tcBorders>
              <w:left w:val="single" w:sz="4" w:space="0" w:color="auto"/>
              <w:right w:val="single" w:sz="4" w:space="0" w:color="auto"/>
            </w:tcBorders>
            <w:vAlign w:val="center"/>
          </w:tcPr>
          <w:p w:rsidR="00D8088E" w:rsidRDefault="00D8088E">
            <w:pPr>
              <w:spacing w:line="260" w:lineRule="exact"/>
              <w:jc w:val="center"/>
              <w:rPr>
                <w:rFonts w:ascii="宋体" w:hAnsi="宋体" w:cs="宋体"/>
                <w:color w:val="000000"/>
                <w:szCs w:val="21"/>
              </w:rPr>
            </w:pPr>
          </w:p>
        </w:tc>
      </w:tr>
      <w:tr w:rsidR="00D8088E">
        <w:trPr>
          <w:trHeight w:val="724"/>
          <w:jc w:val="center"/>
        </w:trPr>
        <w:tc>
          <w:tcPr>
            <w:tcW w:w="3660" w:type="dxa"/>
            <w:gridSpan w:val="4"/>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合计</w:t>
            </w:r>
          </w:p>
        </w:tc>
        <w:tc>
          <w:tcPr>
            <w:tcW w:w="1274" w:type="dxa"/>
            <w:tcBorders>
              <w:top w:val="single" w:sz="4" w:space="0" w:color="auto"/>
              <w:left w:val="single" w:sz="4" w:space="0" w:color="auto"/>
              <w:bottom w:val="single" w:sz="4" w:space="0" w:color="auto"/>
              <w:right w:val="single" w:sz="4" w:space="0" w:color="auto"/>
            </w:tcBorders>
            <w:vAlign w:val="center"/>
          </w:tcPr>
          <w:p w:rsidR="00D8088E" w:rsidRDefault="00545514">
            <w:pPr>
              <w:spacing w:line="260" w:lineRule="exact"/>
              <w:jc w:val="center"/>
              <w:rPr>
                <w:rFonts w:asciiTheme="minorEastAsia" w:hAnsiTheme="minorEastAsia" w:cs="宋体"/>
                <w:color w:val="000000"/>
                <w:szCs w:val="21"/>
              </w:rPr>
            </w:pPr>
            <w:r>
              <w:rPr>
                <w:rFonts w:asciiTheme="minorEastAsia" w:hAnsiTheme="minorEastAsia" w:cs="宋体" w:hint="eastAsia"/>
                <w:color w:val="000000"/>
                <w:szCs w:val="21"/>
              </w:rPr>
              <w:t>37</w:t>
            </w:r>
          </w:p>
        </w:tc>
        <w:tc>
          <w:tcPr>
            <w:tcW w:w="942" w:type="dxa"/>
            <w:tcBorders>
              <w:top w:val="single" w:sz="4" w:space="0" w:color="auto"/>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076" w:type="dxa"/>
            <w:tcBorders>
              <w:top w:val="single" w:sz="4" w:space="0" w:color="auto"/>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714" w:type="dxa"/>
            <w:tcBorders>
              <w:top w:val="single" w:sz="4" w:space="0" w:color="auto"/>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311" w:type="dxa"/>
            <w:tcBorders>
              <w:top w:val="single" w:sz="4" w:space="0" w:color="auto"/>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008" w:type="dxa"/>
            <w:tcBorders>
              <w:top w:val="single" w:sz="4" w:space="0" w:color="auto"/>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c>
          <w:tcPr>
            <w:tcW w:w="1548" w:type="dxa"/>
            <w:tcBorders>
              <w:top w:val="single" w:sz="4" w:space="0" w:color="auto"/>
              <w:left w:val="single" w:sz="4" w:space="0" w:color="auto"/>
              <w:bottom w:val="single" w:sz="4" w:space="0" w:color="auto"/>
              <w:right w:val="single" w:sz="4" w:space="0" w:color="auto"/>
            </w:tcBorders>
            <w:vAlign w:val="center"/>
          </w:tcPr>
          <w:p w:rsidR="00D8088E" w:rsidRDefault="00D8088E">
            <w:pPr>
              <w:spacing w:line="260" w:lineRule="exact"/>
              <w:jc w:val="center"/>
              <w:rPr>
                <w:rFonts w:asciiTheme="minorEastAsia" w:hAnsiTheme="minorEastAsia" w:cs="宋体"/>
                <w:color w:val="000000"/>
                <w:szCs w:val="21"/>
              </w:rPr>
            </w:pPr>
          </w:p>
        </w:tc>
      </w:tr>
    </w:tbl>
    <w:p w:rsidR="00D8088E" w:rsidRPr="00555F56" w:rsidRDefault="00545514" w:rsidP="00555F56">
      <w:pPr>
        <w:spacing w:line="600" w:lineRule="exact"/>
        <w:ind w:firstLineChars="200" w:firstLine="482"/>
        <w:rPr>
          <w:rFonts w:ascii="宋体" w:eastAsia="宋体" w:hAnsi="宋体" w:cs="宋体"/>
          <w:b/>
          <w:bCs/>
          <w:sz w:val="24"/>
        </w:rPr>
      </w:pPr>
      <w:r w:rsidRPr="00555F56">
        <w:rPr>
          <w:rFonts w:ascii="宋体" w:eastAsia="宋体" w:hAnsi="宋体" w:cs="宋体" w:hint="eastAsia"/>
          <w:b/>
          <w:bCs/>
          <w:sz w:val="24"/>
        </w:rPr>
        <w:t>（注：教育部直属师范大学&lt;北京师范大学、华东师范大学、华中师范大学、东北师范大学、陕西师范大学、西南大学&gt;本科师范生可报考慈利县第一中学相关岗位，按慈人才发〔2021〕1号、2号文件第六类</w:t>
      </w:r>
      <w:bookmarkStart w:id="0" w:name="_GoBack"/>
      <w:bookmarkEnd w:id="0"/>
      <w:r w:rsidRPr="00555F56">
        <w:rPr>
          <w:rFonts w:ascii="宋体" w:eastAsia="宋体" w:hAnsi="宋体" w:cs="宋体" w:hint="eastAsia"/>
          <w:b/>
          <w:bCs/>
          <w:sz w:val="24"/>
        </w:rPr>
        <w:t>引进对象享受待遇）</w:t>
      </w:r>
    </w:p>
    <w:p w:rsidR="00D8088E" w:rsidRDefault="00D8088E">
      <w:pPr>
        <w:spacing w:line="600" w:lineRule="exact"/>
        <w:ind w:firstLineChars="200" w:firstLine="482"/>
        <w:rPr>
          <w:rFonts w:ascii="宋体" w:eastAsia="宋体" w:hAnsi="宋体" w:cs="宋体"/>
          <w:b/>
          <w:bCs/>
          <w:sz w:val="24"/>
        </w:rPr>
        <w:sectPr w:rsidR="00D8088E">
          <w:headerReference w:type="even" r:id="rId11"/>
          <w:headerReference w:type="default" r:id="rId12"/>
          <w:footerReference w:type="even" r:id="rId13"/>
          <w:footerReference w:type="default" r:id="rId14"/>
          <w:pgSz w:w="16838" w:h="11906" w:orient="landscape"/>
          <w:pgMar w:top="1800" w:right="1440" w:bottom="1800" w:left="1440" w:header="851" w:footer="992" w:gutter="0"/>
          <w:cols w:space="425"/>
          <w:docGrid w:type="lines" w:linePitch="312"/>
        </w:sectPr>
      </w:pPr>
    </w:p>
    <w:p w:rsidR="00D8088E" w:rsidRDefault="00545514">
      <w:pPr>
        <w:spacing w:line="600" w:lineRule="exact"/>
        <w:contextualSpacing/>
        <w:rPr>
          <w:rFonts w:ascii="黑体" w:eastAsia="黑体" w:hAnsi="黑体" w:cs="黑体"/>
          <w:color w:val="000000"/>
          <w:sz w:val="32"/>
          <w:szCs w:val="32"/>
        </w:rPr>
      </w:pPr>
      <w:r>
        <w:rPr>
          <w:rFonts w:ascii="黑体" w:eastAsia="黑体" w:hAnsi="黑体" w:cs="黑体" w:hint="eastAsia"/>
          <w:color w:val="000000"/>
          <w:sz w:val="32"/>
          <w:szCs w:val="32"/>
        </w:rPr>
        <w:t>附件2</w:t>
      </w:r>
    </w:p>
    <w:p w:rsidR="00D8088E" w:rsidRDefault="00545514">
      <w:pPr>
        <w:spacing w:line="500" w:lineRule="exact"/>
        <w:contextualSpacing/>
        <w:jc w:val="center"/>
        <w:rPr>
          <w:rFonts w:ascii="方正小标宋简体" w:eastAsia="方正小标宋简体" w:hAnsi="宋体" w:cs="宋体"/>
          <w:color w:val="000000"/>
          <w:szCs w:val="21"/>
        </w:rPr>
      </w:pPr>
      <w:r>
        <w:rPr>
          <w:rFonts w:ascii="方正小标宋简体" w:eastAsia="方正小标宋简体" w:hAnsi="方正小标宋简体" w:cs="方正小标宋简体" w:hint="eastAsia"/>
          <w:color w:val="000000"/>
          <w:sz w:val="44"/>
          <w:szCs w:val="44"/>
        </w:rPr>
        <w:t>慈利县公开引进人才报名登记表</w:t>
      </w:r>
    </w:p>
    <w:p w:rsidR="00D8088E" w:rsidRDefault="00545514">
      <w:pPr>
        <w:spacing w:line="500" w:lineRule="exact"/>
        <w:contextualSpacing/>
        <w:rPr>
          <w:rFonts w:ascii="宋体" w:hAnsi="宋体" w:cs="宋体"/>
          <w:color w:val="000000"/>
          <w:sz w:val="24"/>
        </w:rPr>
      </w:pPr>
      <w:r>
        <w:rPr>
          <w:rFonts w:ascii="宋体" w:hAnsi="宋体" w:cs="宋体" w:hint="eastAsia"/>
          <w:color w:val="000000"/>
          <w:sz w:val="24"/>
        </w:rPr>
        <w:t>应聘单位：                应聘岗位：                    报名序号：</w:t>
      </w:r>
    </w:p>
    <w:tbl>
      <w:tblPr>
        <w:tblW w:w="927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484"/>
        <w:gridCol w:w="762"/>
        <w:gridCol w:w="1358"/>
        <w:gridCol w:w="93"/>
        <w:gridCol w:w="906"/>
        <w:gridCol w:w="901"/>
        <w:gridCol w:w="1215"/>
        <w:gridCol w:w="1185"/>
        <w:gridCol w:w="645"/>
        <w:gridCol w:w="1725"/>
      </w:tblGrid>
      <w:tr w:rsidR="00D8088E">
        <w:trPr>
          <w:trHeight w:val="606"/>
          <w:jc w:val="center"/>
        </w:trPr>
        <w:tc>
          <w:tcPr>
            <w:tcW w:w="1246" w:type="dxa"/>
            <w:gridSpan w:val="2"/>
            <w:vAlign w:val="center"/>
          </w:tcPr>
          <w:p w:rsidR="00D8088E" w:rsidRDefault="00545514">
            <w:pPr>
              <w:spacing w:line="300" w:lineRule="exact"/>
              <w:contextualSpacing/>
              <w:jc w:val="center"/>
              <w:rPr>
                <w:rFonts w:ascii="宋体" w:hAnsi="宋体" w:cs="宋体"/>
                <w:color w:val="000000"/>
                <w:szCs w:val="21"/>
              </w:rPr>
            </w:pPr>
            <w:r>
              <w:rPr>
                <w:rFonts w:ascii="宋体" w:hAnsi="宋体" w:cs="宋体" w:hint="eastAsia"/>
                <w:color w:val="000000"/>
                <w:szCs w:val="21"/>
              </w:rPr>
              <w:t>姓    名</w:t>
            </w:r>
          </w:p>
        </w:tc>
        <w:tc>
          <w:tcPr>
            <w:tcW w:w="1358" w:type="dxa"/>
            <w:vAlign w:val="center"/>
          </w:tcPr>
          <w:p w:rsidR="00D8088E" w:rsidRDefault="00D8088E">
            <w:pPr>
              <w:spacing w:line="300" w:lineRule="exact"/>
              <w:contextualSpacing/>
              <w:jc w:val="center"/>
              <w:rPr>
                <w:rFonts w:ascii="宋体" w:hAnsi="宋体" w:cs="宋体"/>
                <w:color w:val="000000"/>
                <w:szCs w:val="21"/>
              </w:rPr>
            </w:pPr>
          </w:p>
        </w:tc>
        <w:tc>
          <w:tcPr>
            <w:tcW w:w="999" w:type="dxa"/>
            <w:gridSpan w:val="2"/>
            <w:vAlign w:val="center"/>
          </w:tcPr>
          <w:p w:rsidR="00D8088E" w:rsidRDefault="00545514">
            <w:pPr>
              <w:spacing w:line="300" w:lineRule="exact"/>
              <w:contextualSpacing/>
              <w:jc w:val="center"/>
              <w:rPr>
                <w:rFonts w:ascii="宋体" w:hAnsi="宋体" w:cs="宋体"/>
                <w:color w:val="000000"/>
                <w:szCs w:val="21"/>
              </w:rPr>
            </w:pPr>
            <w:r>
              <w:rPr>
                <w:rFonts w:ascii="宋体" w:hAnsi="宋体" w:cs="宋体" w:hint="eastAsia"/>
                <w:color w:val="000000"/>
                <w:szCs w:val="21"/>
              </w:rPr>
              <w:t>性别</w:t>
            </w:r>
          </w:p>
        </w:tc>
        <w:tc>
          <w:tcPr>
            <w:tcW w:w="901" w:type="dxa"/>
            <w:vAlign w:val="center"/>
          </w:tcPr>
          <w:p w:rsidR="00D8088E" w:rsidRDefault="00D8088E">
            <w:pPr>
              <w:spacing w:line="300" w:lineRule="exact"/>
              <w:contextualSpacing/>
              <w:jc w:val="center"/>
              <w:rPr>
                <w:rFonts w:ascii="宋体" w:hAnsi="宋体" w:cs="宋体"/>
                <w:color w:val="000000"/>
                <w:szCs w:val="21"/>
              </w:rPr>
            </w:pPr>
          </w:p>
        </w:tc>
        <w:tc>
          <w:tcPr>
            <w:tcW w:w="1215" w:type="dxa"/>
            <w:vAlign w:val="center"/>
          </w:tcPr>
          <w:p w:rsidR="00D8088E" w:rsidRDefault="00545514">
            <w:pPr>
              <w:spacing w:line="300" w:lineRule="exact"/>
              <w:contextualSpacing/>
              <w:jc w:val="center"/>
              <w:rPr>
                <w:rFonts w:ascii="宋体" w:hAnsi="宋体" w:cs="宋体"/>
                <w:color w:val="000000"/>
                <w:szCs w:val="21"/>
              </w:rPr>
            </w:pPr>
            <w:r>
              <w:rPr>
                <w:rFonts w:ascii="宋体" w:hAnsi="宋体" w:cs="宋体" w:hint="eastAsia"/>
                <w:color w:val="000000"/>
                <w:szCs w:val="21"/>
              </w:rPr>
              <w:t>民  族</w:t>
            </w:r>
          </w:p>
        </w:tc>
        <w:tc>
          <w:tcPr>
            <w:tcW w:w="1830" w:type="dxa"/>
            <w:gridSpan w:val="2"/>
            <w:vAlign w:val="center"/>
          </w:tcPr>
          <w:p w:rsidR="00D8088E" w:rsidRDefault="00D8088E">
            <w:pPr>
              <w:spacing w:line="300" w:lineRule="exact"/>
              <w:contextualSpacing/>
              <w:jc w:val="center"/>
              <w:rPr>
                <w:rFonts w:ascii="宋体" w:hAnsi="宋体" w:cs="宋体"/>
                <w:color w:val="000000"/>
                <w:szCs w:val="21"/>
              </w:rPr>
            </w:pPr>
          </w:p>
        </w:tc>
        <w:tc>
          <w:tcPr>
            <w:tcW w:w="1725" w:type="dxa"/>
            <w:vMerge w:val="restart"/>
            <w:tcBorders>
              <w:bottom w:val="nil"/>
            </w:tcBorders>
            <w:vAlign w:val="center"/>
          </w:tcPr>
          <w:p w:rsidR="00D8088E" w:rsidRDefault="00545514">
            <w:pPr>
              <w:spacing w:line="300" w:lineRule="exact"/>
              <w:contextualSpacing/>
              <w:jc w:val="center"/>
              <w:rPr>
                <w:rFonts w:ascii="宋体" w:hAnsi="宋体" w:cs="宋体"/>
                <w:color w:val="000000"/>
                <w:szCs w:val="21"/>
              </w:rPr>
            </w:pPr>
            <w:r>
              <w:rPr>
                <w:rFonts w:ascii="宋体" w:hAnsi="宋体" w:cs="宋体" w:hint="eastAsia"/>
                <w:color w:val="000000"/>
                <w:szCs w:val="21"/>
              </w:rPr>
              <w:t>相片</w:t>
            </w:r>
          </w:p>
        </w:tc>
      </w:tr>
      <w:tr w:rsidR="00D8088E">
        <w:trPr>
          <w:trHeight w:val="516"/>
          <w:jc w:val="center"/>
        </w:trPr>
        <w:tc>
          <w:tcPr>
            <w:tcW w:w="1246" w:type="dxa"/>
            <w:gridSpan w:val="2"/>
            <w:vAlign w:val="center"/>
          </w:tcPr>
          <w:p w:rsidR="00D8088E" w:rsidRDefault="00545514">
            <w:pPr>
              <w:spacing w:line="300" w:lineRule="exact"/>
              <w:contextualSpacing/>
              <w:jc w:val="center"/>
              <w:rPr>
                <w:rFonts w:ascii="宋体" w:hAnsi="宋体" w:cs="宋体"/>
                <w:color w:val="000000"/>
                <w:szCs w:val="21"/>
              </w:rPr>
            </w:pPr>
            <w:r>
              <w:rPr>
                <w:rFonts w:ascii="宋体" w:hAnsi="宋体" w:cs="宋体" w:hint="eastAsia"/>
                <w:color w:val="000000"/>
                <w:szCs w:val="21"/>
              </w:rPr>
              <w:t>出生年月</w:t>
            </w:r>
          </w:p>
        </w:tc>
        <w:tc>
          <w:tcPr>
            <w:tcW w:w="1358" w:type="dxa"/>
            <w:vAlign w:val="center"/>
          </w:tcPr>
          <w:p w:rsidR="00D8088E" w:rsidRDefault="00D8088E">
            <w:pPr>
              <w:spacing w:line="300" w:lineRule="exact"/>
              <w:contextualSpacing/>
              <w:jc w:val="center"/>
              <w:rPr>
                <w:rFonts w:ascii="宋体" w:hAnsi="宋体" w:cs="宋体"/>
                <w:color w:val="000000"/>
                <w:szCs w:val="21"/>
              </w:rPr>
            </w:pPr>
          </w:p>
        </w:tc>
        <w:tc>
          <w:tcPr>
            <w:tcW w:w="999" w:type="dxa"/>
            <w:gridSpan w:val="2"/>
            <w:vAlign w:val="center"/>
          </w:tcPr>
          <w:p w:rsidR="00D8088E" w:rsidRDefault="00545514">
            <w:pPr>
              <w:spacing w:line="300" w:lineRule="exact"/>
              <w:ind w:firstLine="70"/>
              <w:contextualSpacing/>
              <w:jc w:val="center"/>
              <w:rPr>
                <w:rFonts w:ascii="宋体" w:hAnsi="宋体" w:cs="宋体"/>
                <w:color w:val="000000"/>
                <w:szCs w:val="21"/>
              </w:rPr>
            </w:pPr>
            <w:r>
              <w:rPr>
                <w:rFonts w:ascii="宋体" w:hAnsi="宋体" w:cs="宋体" w:hint="eastAsia"/>
                <w:color w:val="000000"/>
                <w:szCs w:val="21"/>
              </w:rPr>
              <w:t>政治</w:t>
            </w:r>
          </w:p>
          <w:p w:rsidR="00D8088E" w:rsidRDefault="00545514">
            <w:pPr>
              <w:spacing w:line="300" w:lineRule="exact"/>
              <w:ind w:firstLine="70"/>
              <w:contextualSpacing/>
              <w:jc w:val="center"/>
              <w:rPr>
                <w:rFonts w:ascii="宋体" w:hAnsi="宋体" w:cs="宋体"/>
                <w:color w:val="000000"/>
                <w:szCs w:val="21"/>
              </w:rPr>
            </w:pPr>
            <w:r>
              <w:rPr>
                <w:rFonts w:ascii="宋体" w:hAnsi="宋体" w:cs="宋体" w:hint="eastAsia"/>
                <w:color w:val="000000"/>
                <w:szCs w:val="21"/>
              </w:rPr>
              <w:t>面貌</w:t>
            </w:r>
          </w:p>
        </w:tc>
        <w:tc>
          <w:tcPr>
            <w:tcW w:w="901" w:type="dxa"/>
            <w:vAlign w:val="center"/>
          </w:tcPr>
          <w:p w:rsidR="00D8088E" w:rsidRDefault="00D8088E">
            <w:pPr>
              <w:spacing w:line="300" w:lineRule="exact"/>
              <w:contextualSpacing/>
              <w:jc w:val="center"/>
              <w:rPr>
                <w:rFonts w:ascii="宋体" w:hAnsi="宋体" w:cs="宋体"/>
                <w:color w:val="000000"/>
                <w:szCs w:val="21"/>
              </w:rPr>
            </w:pPr>
          </w:p>
        </w:tc>
        <w:tc>
          <w:tcPr>
            <w:tcW w:w="1215" w:type="dxa"/>
            <w:vAlign w:val="center"/>
          </w:tcPr>
          <w:p w:rsidR="00D8088E" w:rsidRDefault="00545514">
            <w:pPr>
              <w:spacing w:line="300" w:lineRule="exact"/>
              <w:contextualSpacing/>
              <w:jc w:val="center"/>
              <w:rPr>
                <w:rFonts w:ascii="宋体" w:hAnsi="宋体" w:cs="宋体"/>
                <w:color w:val="000000"/>
                <w:szCs w:val="21"/>
              </w:rPr>
            </w:pPr>
            <w:r>
              <w:rPr>
                <w:rFonts w:ascii="宋体" w:hAnsi="宋体" w:cs="宋体" w:hint="eastAsia"/>
                <w:color w:val="000000"/>
                <w:szCs w:val="21"/>
              </w:rPr>
              <w:t>学  历</w:t>
            </w:r>
          </w:p>
          <w:p w:rsidR="00D8088E" w:rsidRDefault="00545514">
            <w:pPr>
              <w:spacing w:line="300" w:lineRule="exact"/>
              <w:contextualSpacing/>
              <w:jc w:val="center"/>
              <w:rPr>
                <w:rFonts w:ascii="宋体" w:hAnsi="宋体" w:cs="宋体"/>
                <w:color w:val="000000"/>
                <w:szCs w:val="21"/>
              </w:rPr>
            </w:pPr>
            <w:r>
              <w:rPr>
                <w:rFonts w:ascii="宋体" w:hAnsi="宋体" w:cs="宋体" w:hint="eastAsia"/>
                <w:color w:val="000000"/>
                <w:szCs w:val="21"/>
              </w:rPr>
              <w:t>学  位</w:t>
            </w:r>
          </w:p>
        </w:tc>
        <w:tc>
          <w:tcPr>
            <w:tcW w:w="1830" w:type="dxa"/>
            <w:gridSpan w:val="2"/>
            <w:vAlign w:val="center"/>
          </w:tcPr>
          <w:p w:rsidR="00D8088E" w:rsidRDefault="00D8088E">
            <w:pPr>
              <w:spacing w:line="300" w:lineRule="exact"/>
              <w:contextualSpacing/>
              <w:jc w:val="center"/>
              <w:rPr>
                <w:rFonts w:ascii="宋体" w:hAnsi="宋体" w:cs="宋体"/>
                <w:color w:val="000000"/>
                <w:szCs w:val="21"/>
              </w:rPr>
            </w:pPr>
          </w:p>
        </w:tc>
        <w:tc>
          <w:tcPr>
            <w:tcW w:w="1725" w:type="dxa"/>
            <w:vMerge/>
            <w:tcBorders>
              <w:top w:val="nil"/>
              <w:bottom w:val="nil"/>
            </w:tcBorders>
            <w:vAlign w:val="center"/>
          </w:tcPr>
          <w:p w:rsidR="00D8088E" w:rsidRDefault="00D8088E">
            <w:pPr>
              <w:spacing w:line="300" w:lineRule="exact"/>
              <w:contextualSpacing/>
              <w:jc w:val="center"/>
              <w:rPr>
                <w:rFonts w:ascii="宋体" w:hAnsi="宋体" w:cs="宋体"/>
                <w:color w:val="000000"/>
                <w:szCs w:val="21"/>
              </w:rPr>
            </w:pPr>
          </w:p>
        </w:tc>
      </w:tr>
      <w:tr w:rsidR="00D8088E">
        <w:trPr>
          <w:trHeight w:val="516"/>
          <w:jc w:val="center"/>
        </w:trPr>
        <w:tc>
          <w:tcPr>
            <w:tcW w:w="1246" w:type="dxa"/>
            <w:gridSpan w:val="2"/>
            <w:vAlign w:val="center"/>
          </w:tcPr>
          <w:p w:rsidR="00D8088E" w:rsidRDefault="00545514">
            <w:pPr>
              <w:spacing w:line="300" w:lineRule="exact"/>
              <w:contextualSpacing/>
              <w:jc w:val="center"/>
              <w:rPr>
                <w:rFonts w:ascii="宋体" w:hAnsi="宋体" w:cs="宋体"/>
                <w:color w:val="000000"/>
                <w:szCs w:val="21"/>
              </w:rPr>
            </w:pPr>
            <w:r>
              <w:rPr>
                <w:rFonts w:ascii="宋体" w:hAnsi="宋体" w:cs="宋体" w:hint="eastAsia"/>
                <w:color w:val="000000"/>
                <w:szCs w:val="21"/>
              </w:rPr>
              <w:t>毕业院校</w:t>
            </w:r>
          </w:p>
        </w:tc>
        <w:tc>
          <w:tcPr>
            <w:tcW w:w="3258" w:type="dxa"/>
            <w:gridSpan w:val="4"/>
            <w:vAlign w:val="center"/>
          </w:tcPr>
          <w:p w:rsidR="00D8088E" w:rsidRDefault="00D8088E">
            <w:pPr>
              <w:spacing w:line="300" w:lineRule="exact"/>
              <w:contextualSpacing/>
              <w:jc w:val="center"/>
              <w:rPr>
                <w:rFonts w:ascii="宋体" w:hAnsi="宋体" w:cs="宋体"/>
                <w:color w:val="000000"/>
                <w:szCs w:val="21"/>
              </w:rPr>
            </w:pPr>
          </w:p>
        </w:tc>
        <w:tc>
          <w:tcPr>
            <w:tcW w:w="1215" w:type="dxa"/>
            <w:vAlign w:val="center"/>
          </w:tcPr>
          <w:p w:rsidR="00D8088E" w:rsidRDefault="00545514">
            <w:pPr>
              <w:spacing w:line="300" w:lineRule="exact"/>
              <w:contextualSpacing/>
              <w:jc w:val="center"/>
              <w:rPr>
                <w:rFonts w:ascii="宋体" w:hAnsi="宋体" w:cs="宋体"/>
                <w:color w:val="000000"/>
                <w:szCs w:val="21"/>
              </w:rPr>
            </w:pPr>
            <w:r>
              <w:rPr>
                <w:rFonts w:ascii="宋体" w:hAnsi="宋体" w:cs="宋体" w:hint="eastAsia"/>
                <w:color w:val="000000"/>
                <w:szCs w:val="21"/>
              </w:rPr>
              <w:t>所学专业</w:t>
            </w:r>
          </w:p>
        </w:tc>
        <w:tc>
          <w:tcPr>
            <w:tcW w:w="1830" w:type="dxa"/>
            <w:gridSpan w:val="2"/>
            <w:vAlign w:val="center"/>
          </w:tcPr>
          <w:p w:rsidR="00D8088E" w:rsidRDefault="00D8088E">
            <w:pPr>
              <w:spacing w:line="300" w:lineRule="exact"/>
              <w:contextualSpacing/>
              <w:jc w:val="center"/>
              <w:rPr>
                <w:rFonts w:ascii="宋体" w:hAnsi="宋体" w:cs="宋体"/>
                <w:color w:val="000000"/>
                <w:szCs w:val="21"/>
              </w:rPr>
            </w:pPr>
          </w:p>
        </w:tc>
        <w:tc>
          <w:tcPr>
            <w:tcW w:w="1725" w:type="dxa"/>
            <w:vMerge/>
            <w:tcBorders>
              <w:top w:val="nil"/>
              <w:bottom w:val="nil"/>
            </w:tcBorders>
            <w:vAlign w:val="center"/>
          </w:tcPr>
          <w:p w:rsidR="00D8088E" w:rsidRDefault="00D8088E">
            <w:pPr>
              <w:spacing w:line="300" w:lineRule="exact"/>
              <w:contextualSpacing/>
              <w:jc w:val="center"/>
              <w:rPr>
                <w:rFonts w:ascii="宋体" w:hAnsi="宋体" w:cs="宋体"/>
                <w:color w:val="000000"/>
                <w:szCs w:val="21"/>
              </w:rPr>
            </w:pPr>
          </w:p>
        </w:tc>
      </w:tr>
      <w:tr w:rsidR="00D8088E">
        <w:trPr>
          <w:trHeight w:val="586"/>
          <w:jc w:val="center"/>
        </w:trPr>
        <w:tc>
          <w:tcPr>
            <w:tcW w:w="2604" w:type="dxa"/>
            <w:gridSpan w:val="3"/>
            <w:vAlign w:val="center"/>
          </w:tcPr>
          <w:p w:rsidR="00D8088E" w:rsidRDefault="00545514">
            <w:pPr>
              <w:spacing w:line="300" w:lineRule="exact"/>
              <w:contextualSpacing/>
              <w:jc w:val="center"/>
              <w:rPr>
                <w:rFonts w:ascii="宋体" w:hAnsi="宋体" w:cs="宋体"/>
                <w:color w:val="000000"/>
                <w:szCs w:val="21"/>
              </w:rPr>
            </w:pPr>
            <w:r>
              <w:rPr>
                <w:rFonts w:ascii="宋体" w:hAnsi="宋体" w:cs="宋体" w:hint="eastAsia"/>
                <w:color w:val="000000"/>
                <w:szCs w:val="21"/>
              </w:rPr>
              <w:t>职称、执（职）业资格</w:t>
            </w:r>
          </w:p>
        </w:tc>
        <w:tc>
          <w:tcPr>
            <w:tcW w:w="1900" w:type="dxa"/>
            <w:gridSpan w:val="3"/>
            <w:vAlign w:val="center"/>
          </w:tcPr>
          <w:p w:rsidR="00D8088E" w:rsidRDefault="00D8088E">
            <w:pPr>
              <w:spacing w:line="300" w:lineRule="exact"/>
              <w:contextualSpacing/>
              <w:jc w:val="center"/>
              <w:rPr>
                <w:rFonts w:ascii="宋体" w:hAnsi="宋体" w:cs="宋体"/>
                <w:color w:val="000000"/>
                <w:szCs w:val="21"/>
              </w:rPr>
            </w:pPr>
          </w:p>
        </w:tc>
        <w:tc>
          <w:tcPr>
            <w:tcW w:w="1215" w:type="dxa"/>
            <w:vAlign w:val="center"/>
          </w:tcPr>
          <w:p w:rsidR="00D8088E" w:rsidRDefault="00545514">
            <w:pPr>
              <w:spacing w:line="300" w:lineRule="exact"/>
              <w:contextualSpacing/>
              <w:jc w:val="center"/>
              <w:rPr>
                <w:rFonts w:ascii="宋体" w:hAnsi="宋体" w:cs="宋体"/>
                <w:color w:val="000000"/>
                <w:szCs w:val="21"/>
              </w:rPr>
            </w:pPr>
            <w:r>
              <w:rPr>
                <w:rFonts w:ascii="宋体" w:hAnsi="宋体" w:cs="宋体" w:hint="eastAsia"/>
                <w:color w:val="000000"/>
                <w:szCs w:val="21"/>
              </w:rPr>
              <w:t>取得时间</w:t>
            </w:r>
          </w:p>
        </w:tc>
        <w:tc>
          <w:tcPr>
            <w:tcW w:w="1830" w:type="dxa"/>
            <w:gridSpan w:val="2"/>
            <w:vAlign w:val="center"/>
          </w:tcPr>
          <w:p w:rsidR="00D8088E" w:rsidRDefault="00D8088E">
            <w:pPr>
              <w:spacing w:line="300" w:lineRule="exact"/>
              <w:contextualSpacing/>
              <w:jc w:val="center"/>
              <w:rPr>
                <w:rFonts w:ascii="宋体" w:hAnsi="宋体" w:cs="宋体"/>
                <w:color w:val="000000"/>
                <w:szCs w:val="21"/>
              </w:rPr>
            </w:pPr>
          </w:p>
        </w:tc>
        <w:tc>
          <w:tcPr>
            <w:tcW w:w="1725" w:type="dxa"/>
            <w:vMerge/>
            <w:tcBorders>
              <w:top w:val="nil"/>
              <w:bottom w:val="nil"/>
            </w:tcBorders>
            <w:vAlign w:val="center"/>
          </w:tcPr>
          <w:p w:rsidR="00D8088E" w:rsidRDefault="00D8088E">
            <w:pPr>
              <w:spacing w:line="300" w:lineRule="exact"/>
              <w:contextualSpacing/>
              <w:jc w:val="center"/>
              <w:rPr>
                <w:rFonts w:ascii="宋体" w:hAnsi="宋体" w:cs="宋体"/>
                <w:color w:val="000000"/>
                <w:szCs w:val="21"/>
              </w:rPr>
            </w:pPr>
          </w:p>
        </w:tc>
      </w:tr>
      <w:tr w:rsidR="00D8088E">
        <w:trPr>
          <w:trHeight w:val="90"/>
          <w:jc w:val="center"/>
        </w:trPr>
        <w:tc>
          <w:tcPr>
            <w:tcW w:w="1246" w:type="dxa"/>
            <w:gridSpan w:val="2"/>
            <w:vAlign w:val="center"/>
          </w:tcPr>
          <w:p w:rsidR="00D8088E" w:rsidRDefault="00545514">
            <w:pPr>
              <w:spacing w:line="300" w:lineRule="exact"/>
              <w:contextualSpacing/>
              <w:jc w:val="center"/>
              <w:rPr>
                <w:rFonts w:ascii="宋体" w:hAnsi="宋体" w:cs="宋体"/>
                <w:color w:val="000000"/>
                <w:szCs w:val="21"/>
              </w:rPr>
            </w:pPr>
            <w:r>
              <w:rPr>
                <w:rFonts w:ascii="宋体" w:hAnsi="宋体" w:cs="宋体" w:hint="eastAsia"/>
                <w:color w:val="000000"/>
                <w:szCs w:val="21"/>
              </w:rPr>
              <w:t>户  籍</w:t>
            </w:r>
          </w:p>
          <w:p w:rsidR="00D8088E" w:rsidRDefault="00545514">
            <w:pPr>
              <w:spacing w:line="300" w:lineRule="exact"/>
              <w:contextualSpacing/>
              <w:jc w:val="center"/>
              <w:rPr>
                <w:rFonts w:ascii="宋体" w:hAnsi="宋体" w:cs="宋体"/>
                <w:color w:val="000000"/>
                <w:szCs w:val="21"/>
              </w:rPr>
            </w:pPr>
            <w:r>
              <w:rPr>
                <w:rFonts w:ascii="宋体" w:hAnsi="宋体" w:cs="宋体" w:hint="eastAsia"/>
                <w:color w:val="000000"/>
                <w:szCs w:val="21"/>
              </w:rPr>
              <w:t>所在地</w:t>
            </w:r>
          </w:p>
        </w:tc>
        <w:tc>
          <w:tcPr>
            <w:tcW w:w="1451" w:type="dxa"/>
            <w:gridSpan w:val="2"/>
            <w:vAlign w:val="center"/>
          </w:tcPr>
          <w:p w:rsidR="00D8088E" w:rsidRDefault="00D8088E">
            <w:pPr>
              <w:spacing w:line="300" w:lineRule="exact"/>
              <w:contextualSpacing/>
              <w:jc w:val="center"/>
              <w:rPr>
                <w:rFonts w:ascii="宋体" w:hAnsi="宋体" w:cs="宋体"/>
                <w:color w:val="000000"/>
                <w:szCs w:val="21"/>
              </w:rPr>
            </w:pPr>
          </w:p>
        </w:tc>
        <w:tc>
          <w:tcPr>
            <w:tcW w:w="906" w:type="dxa"/>
            <w:vAlign w:val="center"/>
          </w:tcPr>
          <w:p w:rsidR="00D8088E" w:rsidRDefault="00545514">
            <w:pPr>
              <w:spacing w:line="300" w:lineRule="exact"/>
              <w:contextualSpacing/>
              <w:jc w:val="center"/>
              <w:rPr>
                <w:rFonts w:ascii="宋体" w:hAnsi="宋体" w:cs="宋体"/>
                <w:color w:val="000000"/>
                <w:szCs w:val="21"/>
              </w:rPr>
            </w:pPr>
            <w:r>
              <w:rPr>
                <w:rFonts w:ascii="宋体" w:hAnsi="宋体" w:cs="宋体" w:hint="eastAsia"/>
                <w:color w:val="000000"/>
                <w:szCs w:val="21"/>
              </w:rPr>
              <w:t>婚姻</w:t>
            </w:r>
          </w:p>
          <w:p w:rsidR="00D8088E" w:rsidRDefault="00545514">
            <w:pPr>
              <w:spacing w:line="300" w:lineRule="exact"/>
              <w:contextualSpacing/>
              <w:jc w:val="center"/>
              <w:rPr>
                <w:rFonts w:ascii="宋体" w:hAnsi="宋体" w:cs="宋体"/>
                <w:color w:val="000000"/>
                <w:szCs w:val="21"/>
              </w:rPr>
            </w:pPr>
            <w:r>
              <w:rPr>
                <w:rFonts w:ascii="宋体" w:hAnsi="宋体" w:cs="宋体" w:hint="eastAsia"/>
                <w:color w:val="000000"/>
                <w:szCs w:val="21"/>
              </w:rPr>
              <w:t>状况</w:t>
            </w:r>
          </w:p>
        </w:tc>
        <w:tc>
          <w:tcPr>
            <w:tcW w:w="901" w:type="dxa"/>
            <w:vAlign w:val="center"/>
          </w:tcPr>
          <w:p w:rsidR="00D8088E" w:rsidRDefault="00D8088E">
            <w:pPr>
              <w:spacing w:line="300" w:lineRule="exact"/>
              <w:contextualSpacing/>
              <w:jc w:val="center"/>
              <w:rPr>
                <w:rFonts w:ascii="宋体" w:hAnsi="宋体" w:cs="宋体"/>
                <w:color w:val="000000"/>
                <w:szCs w:val="21"/>
              </w:rPr>
            </w:pPr>
          </w:p>
        </w:tc>
        <w:tc>
          <w:tcPr>
            <w:tcW w:w="1215" w:type="dxa"/>
            <w:vAlign w:val="center"/>
          </w:tcPr>
          <w:p w:rsidR="00D8088E" w:rsidRDefault="00545514">
            <w:pPr>
              <w:spacing w:line="300" w:lineRule="exact"/>
              <w:contextualSpacing/>
              <w:jc w:val="center"/>
              <w:rPr>
                <w:rFonts w:ascii="宋体" w:hAnsi="宋体" w:cs="宋体"/>
                <w:color w:val="000000"/>
                <w:szCs w:val="21"/>
              </w:rPr>
            </w:pPr>
            <w:r>
              <w:rPr>
                <w:rFonts w:ascii="宋体" w:hAnsi="宋体" w:cs="宋体" w:hint="eastAsia"/>
                <w:color w:val="000000"/>
                <w:szCs w:val="21"/>
              </w:rPr>
              <w:t>档案保</w:t>
            </w:r>
          </w:p>
          <w:p w:rsidR="00D8088E" w:rsidRDefault="00545514">
            <w:pPr>
              <w:spacing w:line="300" w:lineRule="exact"/>
              <w:contextualSpacing/>
              <w:jc w:val="center"/>
              <w:rPr>
                <w:rFonts w:ascii="宋体" w:hAnsi="宋体" w:cs="宋体"/>
                <w:color w:val="000000"/>
                <w:szCs w:val="21"/>
              </w:rPr>
            </w:pPr>
            <w:r>
              <w:rPr>
                <w:rFonts w:ascii="宋体" w:hAnsi="宋体" w:cs="宋体" w:hint="eastAsia"/>
                <w:color w:val="000000"/>
                <w:szCs w:val="21"/>
              </w:rPr>
              <w:t>管单位</w:t>
            </w:r>
          </w:p>
        </w:tc>
        <w:tc>
          <w:tcPr>
            <w:tcW w:w="1830" w:type="dxa"/>
            <w:gridSpan w:val="2"/>
            <w:vAlign w:val="center"/>
          </w:tcPr>
          <w:p w:rsidR="00D8088E" w:rsidRDefault="00D8088E">
            <w:pPr>
              <w:spacing w:line="300" w:lineRule="exact"/>
              <w:contextualSpacing/>
              <w:jc w:val="center"/>
              <w:rPr>
                <w:rFonts w:ascii="宋体" w:hAnsi="宋体" w:cs="宋体"/>
                <w:color w:val="000000"/>
                <w:szCs w:val="21"/>
              </w:rPr>
            </w:pPr>
          </w:p>
        </w:tc>
        <w:tc>
          <w:tcPr>
            <w:tcW w:w="1725" w:type="dxa"/>
            <w:vMerge/>
            <w:tcBorders>
              <w:top w:val="nil"/>
            </w:tcBorders>
            <w:vAlign w:val="center"/>
          </w:tcPr>
          <w:p w:rsidR="00D8088E" w:rsidRDefault="00D8088E">
            <w:pPr>
              <w:spacing w:line="300" w:lineRule="exact"/>
              <w:contextualSpacing/>
              <w:jc w:val="center"/>
              <w:rPr>
                <w:rFonts w:ascii="宋体" w:hAnsi="宋体" w:cs="宋体"/>
                <w:color w:val="000000"/>
                <w:szCs w:val="21"/>
              </w:rPr>
            </w:pPr>
          </w:p>
        </w:tc>
      </w:tr>
      <w:tr w:rsidR="00D8088E">
        <w:trPr>
          <w:trHeight w:val="614"/>
          <w:jc w:val="center"/>
        </w:trPr>
        <w:tc>
          <w:tcPr>
            <w:tcW w:w="1246" w:type="dxa"/>
            <w:gridSpan w:val="2"/>
            <w:vAlign w:val="center"/>
          </w:tcPr>
          <w:p w:rsidR="00D8088E" w:rsidRDefault="00545514">
            <w:pPr>
              <w:spacing w:line="300" w:lineRule="exact"/>
              <w:contextualSpacing/>
              <w:jc w:val="center"/>
              <w:rPr>
                <w:rFonts w:ascii="宋体" w:hAnsi="宋体" w:cs="宋体"/>
                <w:color w:val="000000"/>
                <w:szCs w:val="21"/>
              </w:rPr>
            </w:pPr>
            <w:r>
              <w:rPr>
                <w:rFonts w:ascii="宋体" w:hAnsi="宋体" w:cs="宋体" w:hint="eastAsia"/>
                <w:color w:val="000000"/>
                <w:szCs w:val="21"/>
              </w:rPr>
              <w:t>身份证号</w:t>
            </w:r>
          </w:p>
        </w:tc>
        <w:tc>
          <w:tcPr>
            <w:tcW w:w="3258" w:type="dxa"/>
            <w:gridSpan w:val="4"/>
            <w:vAlign w:val="center"/>
          </w:tcPr>
          <w:p w:rsidR="00D8088E" w:rsidRDefault="00D8088E">
            <w:pPr>
              <w:spacing w:line="300" w:lineRule="exact"/>
              <w:contextualSpacing/>
              <w:jc w:val="center"/>
              <w:rPr>
                <w:rFonts w:ascii="宋体" w:hAnsi="宋体" w:cs="宋体"/>
                <w:color w:val="000000"/>
                <w:szCs w:val="21"/>
              </w:rPr>
            </w:pPr>
          </w:p>
        </w:tc>
        <w:tc>
          <w:tcPr>
            <w:tcW w:w="1215" w:type="dxa"/>
            <w:vAlign w:val="center"/>
          </w:tcPr>
          <w:p w:rsidR="00D8088E" w:rsidRDefault="00545514">
            <w:pPr>
              <w:spacing w:line="300" w:lineRule="exact"/>
              <w:contextualSpacing/>
              <w:jc w:val="center"/>
              <w:rPr>
                <w:rFonts w:ascii="宋体" w:hAnsi="宋体" w:cs="宋体"/>
                <w:color w:val="000000"/>
                <w:szCs w:val="21"/>
              </w:rPr>
            </w:pPr>
            <w:r>
              <w:rPr>
                <w:rFonts w:ascii="宋体" w:hAnsi="宋体" w:cs="宋体" w:hint="eastAsia"/>
                <w:color w:val="000000"/>
                <w:szCs w:val="21"/>
              </w:rPr>
              <w:t>有何特长</w:t>
            </w:r>
          </w:p>
        </w:tc>
        <w:tc>
          <w:tcPr>
            <w:tcW w:w="3555" w:type="dxa"/>
            <w:gridSpan w:val="3"/>
            <w:vAlign w:val="center"/>
          </w:tcPr>
          <w:p w:rsidR="00D8088E" w:rsidRDefault="00D8088E">
            <w:pPr>
              <w:spacing w:line="300" w:lineRule="exact"/>
              <w:contextualSpacing/>
              <w:jc w:val="center"/>
              <w:rPr>
                <w:rFonts w:ascii="宋体" w:hAnsi="宋体" w:cs="宋体"/>
                <w:color w:val="000000"/>
                <w:szCs w:val="21"/>
              </w:rPr>
            </w:pPr>
          </w:p>
        </w:tc>
      </w:tr>
      <w:tr w:rsidR="00D8088E">
        <w:trPr>
          <w:trHeight w:val="684"/>
          <w:jc w:val="center"/>
        </w:trPr>
        <w:tc>
          <w:tcPr>
            <w:tcW w:w="1246" w:type="dxa"/>
            <w:gridSpan w:val="2"/>
            <w:vAlign w:val="center"/>
          </w:tcPr>
          <w:p w:rsidR="00D8088E" w:rsidRDefault="00545514">
            <w:pPr>
              <w:spacing w:line="300" w:lineRule="exact"/>
              <w:contextualSpacing/>
              <w:jc w:val="center"/>
              <w:rPr>
                <w:rFonts w:ascii="宋体" w:hAnsi="宋体" w:cs="宋体"/>
                <w:color w:val="000000"/>
                <w:szCs w:val="21"/>
              </w:rPr>
            </w:pPr>
            <w:r>
              <w:rPr>
                <w:rFonts w:ascii="宋体" w:hAnsi="宋体" w:cs="宋体" w:hint="eastAsia"/>
                <w:color w:val="000000"/>
                <w:szCs w:val="21"/>
              </w:rPr>
              <w:t>通讯地址</w:t>
            </w:r>
          </w:p>
        </w:tc>
        <w:tc>
          <w:tcPr>
            <w:tcW w:w="4473" w:type="dxa"/>
            <w:gridSpan w:val="5"/>
            <w:vAlign w:val="center"/>
          </w:tcPr>
          <w:p w:rsidR="00D8088E" w:rsidRDefault="00D8088E">
            <w:pPr>
              <w:spacing w:line="300" w:lineRule="exact"/>
              <w:contextualSpacing/>
              <w:jc w:val="center"/>
              <w:rPr>
                <w:rFonts w:ascii="宋体" w:hAnsi="宋体" w:cs="宋体"/>
                <w:color w:val="000000"/>
                <w:szCs w:val="21"/>
              </w:rPr>
            </w:pPr>
          </w:p>
        </w:tc>
        <w:tc>
          <w:tcPr>
            <w:tcW w:w="1185" w:type="dxa"/>
            <w:vAlign w:val="center"/>
          </w:tcPr>
          <w:p w:rsidR="00D8088E" w:rsidRDefault="00545514">
            <w:pPr>
              <w:spacing w:line="300" w:lineRule="exact"/>
              <w:contextualSpacing/>
              <w:jc w:val="center"/>
              <w:rPr>
                <w:rFonts w:ascii="宋体" w:hAnsi="宋体" w:cs="宋体"/>
                <w:color w:val="000000"/>
                <w:szCs w:val="21"/>
              </w:rPr>
            </w:pPr>
            <w:r>
              <w:rPr>
                <w:rFonts w:ascii="宋体" w:hAnsi="宋体" w:cs="宋体" w:hint="eastAsia"/>
                <w:color w:val="000000"/>
                <w:szCs w:val="21"/>
              </w:rPr>
              <w:t>邮政编码</w:t>
            </w:r>
          </w:p>
        </w:tc>
        <w:tc>
          <w:tcPr>
            <w:tcW w:w="2370" w:type="dxa"/>
            <w:gridSpan w:val="2"/>
            <w:vAlign w:val="center"/>
          </w:tcPr>
          <w:p w:rsidR="00D8088E" w:rsidRDefault="00D8088E">
            <w:pPr>
              <w:spacing w:line="300" w:lineRule="exact"/>
              <w:contextualSpacing/>
              <w:jc w:val="center"/>
              <w:rPr>
                <w:rFonts w:ascii="宋体" w:hAnsi="宋体" w:cs="宋体"/>
                <w:color w:val="000000"/>
                <w:szCs w:val="21"/>
              </w:rPr>
            </w:pPr>
          </w:p>
        </w:tc>
      </w:tr>
      <w:tr w:rsidR="00D8088E">
        <w:trPr>
          <w:trHeight w:val="684"/>
          <w:jc w:val="center"/>
        </w:trPr>
        <w:tc>
          <w:tcPr>
            <w:tcW w:w="1246" w:type="dxa"/>
            <w:gridSpan w:val="2"/>
            <w:vAlign w:val="center"/>
          </w:tcPr>
          <w:p w:rsidR="00D8088E" w:rsidRDefault="00545514">
            <w:pPr>
              <w:spacing w:line="300" w:lineRule="exact"/>
              <w:contextualSpacing/>
              <w:jc w:val="center"/>
              <w:rPr>
                <w:rFonts w:ascii="宋体" w:hAnsi="宋体" w:cs="宋体"/>
                <w:color w:val="000000"/>
                <w:szCs w:val="21"/>
              </w:rPr>
            </w:pPr>
            <w:r>
              <w:rPr>
                <w:rFonts w:ascii="宋体" w:hAnsi="宋体" w:cs="宋体" w:hint="eastAsia"/>
                <w:color w:val="000000"/>
                <w:szCs w:val="21"/>
              </w:rPr>
              <w:t>联系电话</w:t>
            </w:r>
          </w:p>
        </w:tc>
        <w:tc>
          <w:tcPr>
            <w:tcW w:w="3258" w:type="dxa"/>
            <w:gridSpan w:val="4"/>
            <w:vAlign w:val="center"/>
          </w:tcPr>
          <w:p w:rsidR="00D8088E" w:rsidRDefault="00D8088E">
            <w:pPr>
              <w:spacing w:line="300" w:lineRule="exact"/>
              <w:contextualSpacing/>
              <w:jc w:val="center"/>
              <w:rPr>
                <w:rFonts w:ascii="宋体" w:hAnsi="宋体" w:cs="宋体"/>
                <w:color w:val="000000"/>
                <w:szCs w:val="21"/>
              </w:rPr>
            </w:pPr>
          </w:p>
        </w:tc>
        <w:tc>
          <w:tcPr>
            <w:tcW w:w="1215" w:type="dxa"/>
            <w:vAlign w:val="center"/>
          </w:tcPr>
          <w:p w:rsidR="00D8088E" w:rsidRDefault="00545514">
            <w:pPr>
              <w:spacing w:line="300" w:lineRule="exact"/>
              <w:contextualSpacing/>
              <w:jc w:val="center"/>
              <w:rPr>
                <w:rFonts w:ascii="宋体" w:hAnsi="宋体" w:cs="宋体"/>
                <w:color w:val="000000"/>
                <w:szCs w:val="21"/>
              </w:rPr>
            </w:pPr>
            <w:r>
              <w:rPr>
                <w:rFonts w:ascii="宋体" w:hAnsi="宋体" w:cs="宋体" w:hint="eastAsia"/>
                <w:color w:val="000000"/>
                <w:szCs w:val="21"/>
              </w:rPr>
              <w:t>E-mail</w:t>
            </w:r>
          </w:p>
        </w:tc>
        <w:tc>
          <w:tcPr>
            <w:tcW w:w="3555" w:type="dxa"/>
            <w:gridSpan w:val="3"/>
            <w:vAlign w:val="center"/>
          </w:tcPr>
          <w:p w:rsidR="00D8088E" w:rsidRDefault="00D8088E">
            <w:pPr>
              <w:spacing w:line="300" w:lineRule="exact"/>
              <w:contextualSpacing/>
              <w:jc w:val="center"/>
              <w:rPr>
                <w:rFonts w:ascii="宋体" w:hAnsi="宋体" w:cs="宋体"/>
                <w:color w:val="000000"/>
                <w:szCs w:val="21"/>
              </w:rPr>
            </w:pPr>
          </w:p>
        </w:tc>
      </w:tr>
      <w:tr w:rsidR="00D8088E">
        <w:trPr>
          <w:trHeight w:val="2249"/>
          <w:jc w:val="center"/>
        </w:trPr>
        <w:tc>
          <w:tcPr>
            <w:tcW w:w="1246" w:type="dxa"/>
            <w:gridSpan w:val="2"/>
            <w:vAlign w:val="center"/>
          </w:tcPr>
          <w:p w:rsidR="00D8088E" w:rsidRDefault="00545514">
            <w:pPr>
              <w:spacing w:line="300" w:lineRule="exact"/>
              <w:contextualSpacing/>
              <w:jc w:val="center"/>
              <w:rPr>
                <w:rFonts w:ascii="宋体" w:hAnsi="宋体" w:cs="宋体"/>
                <w:color w:val="000000"/>
                <w:szCs w:val="21"/>
              </w:rPr>
            </w:pPr>
            <w:r>
              <w:rPr>
                <w:rFonts w:ascii="宋体" w:hAnsi="宋体" w:cs="宋体" w:hint="eastAsia"/>
                <w:color w:val="000000"/>
                <w:szCs w:val="21"/>
              </w:rPr>
              <w:t>工</w:t>
            </w:r>
          </w:p>
          <w:p w:rsidR="00D8088E" w:rsidRDefault="00545514">
            <w:pPr>
              <w:spacing w:line="300" w:lineRule="exact"/>
              <w:contextualSpacing/>
              <w:jc w:val="center"/>
              <w:rPr>
                <w:rFonts w:ascii="宋体" w:hAnsi="宋体" w:cs="宋体"/>
                <w:color w:val="000000"/>
                <w:szCs w:val="21"/>
              </w:rPr>
            </w:pPr>
            <w:r>
              <w:rPr>
                <w:rFonts w:ascii="宋体" w:hAnsi="宋体" w:cs="宋体" w:hint="eastAsia"/>
                <w:color w:val="000000"/>
                <w:szCs w:val="21"/>
              </w:rPr>
              <w:t>作</w:t>
            </w:r>
          </w:p>
          <w:p w:rsidR="00D8088E" w:rsidRDefault="00545514">
            <w:pPr>
              <w:spacing w:line="300" w:lineRule="exact"/>
              <w:contextualSpacing/>
              <w:jc w:val="center"/>
              <w:rPr>
                <w:rFonts w:ascii="宋体" w:hAnsi="宋体" w:cs="宋体"/>
                <w:color w:val="000000"/>
                <w:szCs w:val="21"/>
              </w:rPr>
            </w:pPr>
            <w:r>
              <w:rPr>
                <w:rFonts w:ascii="宋体" w:hAnsi="宋体" w:cs="宋体" w:hint="eastAsia"/>
                <w:color w:val="000000"/>
                <w:szCs w:val="21"/>
              </w:rPr>
              <w:t>简</w:t>
            </w:r>
          </w:p>
          <w:p w:rsidR="00D8088E" w:rsidRDefault="00545514">
            <w:pPr>
              <w:spacing w:line="300" w:lineRule="exact"/>
              <w:contextualSpacing/>
              <w:jc w:val="center"/>
              <w:rPr>
                <w:rFonts w:ascii="宋体" w:hAnsi="宋体" w:cs="宋体"/>
                <w:color w:val="000000"/>
                <w:szCs w:val="21"/>
              </w:rPr>
            </w:pPr>
            <w:r>
              <w:rPr>
                <w:rFonts w:ascii="宋体" w:hAnsi="宋体" w:cs="宋体" w:hint="eastAsia"/>
                <w:color w:val="000000"/>
                <w:szCs w:val="21"/>
              </w:rPr>
              <w:t>历</w:t>
            </w:r>
          </w:p>
        </w:tc>
        <w:tc>
          <w:tcPr>
            <w:tcW w:w="8028" w:type="dxa"/>
            <w:gridSpan w:val="8"/>
            <w:vAlign w:val="center"/>
          </w:tcPr>
          <w:p w:rsidR="00D8088E" w:rsidRDefault="00D8088E">
            <w:pPr>
              <w:spacing w:line="300" w:lineRule="exact"/>
              <w:contextualSpacing/>
              <w:jc w:val="center"/>
              <w:rPr>
                <w:rFonts w:ascii="宋体" w:hAnsi="宋体" w:cs="宋体"/>
                <w:color w:val="000000"/>
                <w:szCs w:val="21"/>
              </w:rPr>
            </w:pPr>
          </w:p>
        </w:tc>
      </w:tr>
      <w:tr w:rsidR="00D8088E">
        <w:trPr>
          <w:trHeight w:val="2423"/>
          <w:jc w:val="center"/>
        </w:trPr>
        <w:tc>
          <w:tcPr>
            <w:tcW w:w="484" w:type="dxa"/>
            <w:textDirection w:val="tbRlV"/>
            <w:vAlign w:val="center"/>
          </w:tcPr>
          <w:p w:rsidR="00D8088E" w:rsidRDefault="00545514">
            <w:pPr>
              <w:spacing w:line="300" w:lineRule="exact"/>
              <w:contextualSpacing/>
              <w:jc w:val="center"/>
              <w:rPr>
                <w:rFonts w:ascii="宋体" w:hAnsi="宋体" w:cs="宋体"/>
                <w:color w:val="000000"/>
                <w:szCs w:val="21"/>
              </w:rPr>
            </w:pPr>
            <w:r>
              <w:rPr>
                <w:rFonts w:ascii="宋体" w:hAnsi="宋体" w:cs="宋体" w:hint="eastAsia"/>
                <w:color w:val="000000"/>
                <w:szCs w:val="21"/>
              </w:rPr>
              <w:t>应聘人员承诺</w:t>
            </w:r>
          </w:p>
        </w:tc>
        <w:tc>
          <w:tcPr>
            <w:tcW w:w="3119" w:type="dxa"/>
            <w:gridSpan w:val="4"/>
            <w:vAlign w:val="center"/>
          </w:tcPr>
          <w:p w:rsidR="00D8088E" w:rsidRDefault="00D8088E">
            <w:pPr>
              <w:spacing w:line="300" w:lineRule="exact"/>
              <w:ind w:firstLineChars="200" w:firstLine="420"/>
              <w:contextualSpacing/>
              <w:jc w:val="center"/>
              <w:textAlignment w:val="baseline"/>
              <w:rPr>
                <w:rFonts w:ascii="宋体" w:hAnsi="宋体" w:cs="宋体"/>
                <w:color w:val="000000"/>
                <w:szCs w:val="21"/>
              </w:rPr>
            </w:pPr>
          </w:p>
          <w:p w:rsidR="00D8088E" w:rsidRDefault="00545514">
            <w:pPr>
              <w:spacing w:line="300" w:lineRule="exact"/>
              <w:ind w:leftChars="33" w:left="69" w:rightChars="38" w:right="80" w:firstLineChars="200" w:firstLine="420"/>
              <w:contextualSpacing/>
              <w:textAlignment w:val="baseline"/>
              <w:rPr>
                <w:rFonts w:ascii="宋体" w:hAnsi="宋体" w:cs="宋体"/>
                <w:color w:val="000000"/>
                <w:szCs w:val="21"/>
              </w:rPr>
            </w:pPr>
            <w:r>
              <w:rPr>
                <w:rFonts w:ascii="宋体" w:hAnsi="宋体" w:cs="宋体" w:hint="eastAsia"/>
                <w:color w:val="000000"/>
                <w:kern w:val="0"/>
                <w:szCs w:val="21"/>
              </w:rPr>
              <w:t>本人承诺所提供的材料真实有效，符合应聘岗位所需的资格条件。如有弄虚作假，承诺自动放弃考试和聘用资格</w:t>
            </w:r>
            <w:r>
              <w:rPr>
                <w:rFonts w:ascii="宋体" w:hAnsi="宋体" w:cs="宋体" w:hint="eastAsia"/>
                <w:color w:val="000000"/>
                <w:szCs w:val="21"/>
              </w:rPr>
              <w:t>。</w:t>
            </w:r>
          </w:p>
          <w:p w:rsidR="00D8088E" w:rsidRDefault="00D8088E">
            <w:pPr>
              <w:spacing w:line="300" w:lineRule="exact"/>
              <w:ind w:firstLineChars="200" w:firstLine="420"/>
              <w:contextualSpacing/>
              <w:jc w:val="center"/>
              <w:textAlignment w:val="baseline"/>
              <w:rPr>
                <w:rFonts w:ascii="宋体" w:hAnsi="宋体" w:cs="宋体"/>
                <w:color w:val="000000"/>
                <w:szCs w:val="21"/>
              </w:rPr>
            </w:pPr>
          </w:p>
          <w:p w:rsidR="00D8088E" w:rsidRDefault="00545514">
            <w:pPr>
              <w:spacing w:line="300" w:lineRule="exact"/>
              <w:ind w:firstLineChars="350" w:firstLine="735"/>
              <w:contextualSpacing/>
              <w:textAlignment w:val="baseline"/>
              <w:rPr>
                <w:rFonts w:ascii="宋体" w:hAnsi="宋体" w:cs="宋体"/>
                <w:color w:val="000000"/>
                <w:szCs w:val="21"/>
              </w:rPr>
            </w:pPr>
            <w:r>
              <w:rPr>
                <w:rFonts w:ascii="宋体" w:hAnsi="宋体" w:cs="宋体" w:hint="eastAsia"/>
                <w:color w:val="000000"/>
                <w:szCs w:val="21"/>
              </w:rPr>
              <w:t>应聘人签名：</w:t>
            </w:r>
          </w:p>
          <w:p w:rsidR="00D8088E" w:rsidRDefault="00545514">
            <w:pPr>
              <w:spacing w:line="300" w:lineRule="exact"/>
              <w:contextualSpacing/>
              <w:jc w:val="center"/>
              <w:textAlignment w:val="baseline"/>
              <w:rPr>
                <w:rFonts w:ascii="宋体" w:hAnsi="宋体" w:cs="宋体"/>
                <w:color w:val="000000"/>
                <w:szCs w:val="21"/>
              </w:rPr>
            </w:pPr>
            <w:r>
              <w:rPr>
                <w:rFonts w:ascii="宋体" w:hAnsi="宋体" w:cs="宋体" w:hint="eastAsia"/>
                <w:color w:val="000000"/>
                <w:szCs w:val="21"/>
              </w:rPr>
              <w:t xml:space="preserve">             年    月    日</w:t>
            </w:r>
          </w:p>
        </w:tc>
        <w:tc>
          <w:tcPr>
            <w:tcW w:w="901" w:type="dxa"/>
            <w:tcBorders>
              <w:right w:val="single" w:sz="4" w:space="0" w:color="000000"/>
            </w:tcBorders>
            <w:textDirection w:val="tbRlV"/>
            <w:vAlign w:val="center"/>
          </w:tcPr>
          <w:p w:rsidR="00D8088E" w:rsidRDefault="00545514">
            <w:pPr>
              <w:spacing w:line="300" w:lineRule="exact"/>
              <w:ind w:firstLine="466"/>
              <w:contextualSpacing/>
              <w:rPr>
                <w:rFonts w:ascii="宋体" w:hAnsi="宋体" w:cs="宋体"/>
                <w:color w:val="000000"/>
                <w:szCs w:val="21"/>
              </w:rPr>
            </w:pPr>
            <w:r>
              <w:rPr>
                <w:rFonts w:ascii="宋体" w:hAnsi="宋体" w:cs="宋体" w:hint="eastAsia"/>
                <w:color w:val="000000"/>
                <w:szCs w:val="21"/>
              </w:rPr>
              <w:t>资格审查意见</w:t>
            </w:r>
          </w:p>
        </w:tc>
        <w:tc>
          <w:tcPr>
            <w:tcW w:w="4770" w:type="dxa"/>
            <w:gridSpan w:val="4"/>
            <w:tcBorders>
              <w:left w:val="single" w:sz="4" w:space="0" w:color="000000"/>
            </w:tcBorders>
            <w:vAlign w:val="center"/>
          </w:tcPr>
          <w:p w:rsidR="00D8088E" w:rsidRDefault="00D8088E">
            <w:pPr>
              <w:spacing w:line="300" w:lineRule="exact"/>
              <w:ind w:firstLineChars="250" w:firstLine="525"/>
              <w:contextualSpacing/>
              <w:jc w:val="left"/>
              <w:rPr>
                <w:rFonts w:ascii="宋体" w:hAnsi="宋体" w:cs="宋体"/>
                <w:color w:val="000000"/>
                <w:szCs w:val="21"/>
              </w:rPr>
            </w:pPr>
          </w:p>
          <w:p w:rsidR="00D8088E" w:rsidRDefault="00545514">
            <w:pPr>
              <w:spacing w:line="300" w:lineRule="exact"/>
              <w:ind w:firstLineChars="250" w:firstLine="525"/>
              <w:contextualSpacing/>
              <w:jc w:val="left"/>
              <w:rPr>
                <w:rFonts w:ascii="宋体" w:hAnsi="宋体" w:cs="宋体"/>
                <w:color w:val="000000"/>
                <w:szCs w:val="21"/>
              </w:rPr>
            </w:pPr>
            <w:r>
              <w:rPr>
                <w:rFonts w:ascii="宋体" w:hAnsi="宋体" w:cs="宋体" w:hint="eastAsia"/>
                <w:color w:val="000000"/>
                <w:szCs w:val="21"/>
              </w:rPr>
              <w:t>经审查，符合应聘资格条件。</w:t>
            </w:r>
          </w:p>
          <w:p w:rsidR="00D8088E" w:rsidRDefault="00D8088E">
            <w:pPr>
              <w:pStyle w:val="2"/>
              <w:spacing w:after="0" w:line="300" w:lineRule="exact"/>
              <w:ind w:leftChars="0" w:left="0"/>
              <w:contextualSpacing/>
              <w:jc w:val="center"/>
              <w:rPr>
                <w:rFonts w:ascii="宋体" w:hAnsi="宋体"/>
                <w:color w:val="000000"/>
                <w:szCs w:val="21"/>
              </w:rPr>
            </w:pPr>
          </w:p>
          <w:p w:rsidR="00D8088E" w:rsidRDefault="00D8088E">
            <w:pPr>
              <w:pStyle w:val="2"/>
              <w:spacing w:after="0" w:line="300" w:lineRule="exact"/>
              <w:ind w:leftChars="0" w:left="0"/>
              <w:contextualSpacing/>
              <w:jc w:val="center"/>
              <w:rPr>
                <w:rFonts w:ascii="宋体" w:hAnsi="宋体"/>
                <w:color w:val="000000"/>
                <w:szCs w:val="21"/>
              </w:rPr>
            </w:pPr>
          </w:p>
          <w:p w:rsidR="00D8088E" w:rsidRDefault="00D8088E">
            <w:pPr>
              <w:pStyle w:val="2"/>
              <w:spacing w:after="0" w:line="300" w:lineRule="exact"/>
              <w:ind w:leftChars="0" w:left="0"/>
              <w:contextualSpacing/>
              <w:jc w:val="center"/>
              <w:rPr>
                <w:rFonts w:ascii="宋体" w:hAnsi="宋体"/>
                <w:color w:val="000000"/>
                <w:szCs w:val="21"/>
              </w:rPr>
            </w:pPr>
          </w:p>
          <w:p w:rsidR="00D8088E" w:rsidRDefault="00D8088E">
            <w:pPr>
              <w:pStyle w:val="2"/>
              <w:spacing w:after="0" w:line="300" w:lineRule="exact"/>
              <w:ind w:leftChars="0" w:left="0"/>
              <w:contextualSpacing/>
              <w:jc w:val="center"/>
              <w:rPr>
                <w:rFonts w:ascii="宋体" w:hAnsi="宋体"/>
                <w:color w:val="000000"/>
                <w:szCs w:val="21"/>
              </w:rPr>
            </w:pPr>
          </w:p>
          <w:p w:rsidR="00D8088E" w:rsidRDefault="00545514">
            <w:pPr>
              <w:spacing w:line="300" w:lineRule="exact"/>
              <w:contextualSpacing/>
              <w:jc w:val="center"/>
              <w:rPr>
                <w:rFonts w:ascii="宋体" w:hAnsi="宋体" w:cs="宋体"/>
                <w:color w:val="000000"/>
                <w:szCs w:val="21"/>
              </w:rPr>
            </w:pPr>
            <w:r>
              <w:rPr>
                <w:rFonts w:ascii="宋体" w:hAnsi="宋体" w:cs="宋体" w:hint="eastAsia"/>
                <w:color w:val="000000"/>
                <w:szCs w:val="21"/>
              </w:rPr>
              <w:t>审查人签名：          招聘单位（章）</w:t>
            </w:r>
          </w:p>
          <w:p w:rsidR="00D8088E" w:rsidRDefault="00545514">
            <w:pPr>
              <w:spacing w:line="300" w:lineRule="exact"/>
              <w:contextualSpacing/>
              <w:jc w:val="center"/>
              <w:rPr>
                <w:rFonts w:ascii="宋体" w:hAnsi="宋体" w:cs="宋体"/>
                <w:color w:val="000000"/>
                <w:szCs w:val="21"/>
              </w:rPr>
            </w:pPr>
            <w:r>
              <w:rPr>
                <w:rFonts w:ascii="宋体" w:hAnsi="宋体" w:cs="宋体" w:hint="eastAsia"/>
                <w:color w:val="000000"/>
                <w:szCs w:val="21"/>
              </w:rPr>
              <w:t xml:space="preserve">                        年     月    日</w:t>
            </w:r>
          </w:p>
        </w:tc>
      </w:tr>
      <w:tr w:rsidR="00D8088E">
        <w:trPr>
          <w:trHeight w:val="719"/>
          <w:jc w:val="center"/>
        </w:trPr>
        <w:tc>
          <w:tcPr>
            <w:tcW w:w="484" w:type="dxa"/>
            <w:vAlign w:val="center"/>
          </w:tcPr>
          <w:p w:rsidR="00D8088E" w:rsidRDefault="00545514">
            <w:pPr>
              <w:spacing w:line="300" w:lineRule="exact"/>
              <w:contextualSpacing/>
              <w:jc w:val="center"/>
              <w:rPr>
                <w:rFonts w:ascii="宋体" w:hAnsi="宋体" w:cs="宋体"/>
                <w:color w:val="000000"/>
                <w:szCs w:val="21"/>
              </w:rPr>
            </w:pPr>
            <w:r>
              <w:rPr>
                <w:rFonts w:ascii="宋体" w:hAnsi="宋体" w:cs="宋体" w:hint="eastAsia"/>
                <w:color w:val="000000"/>
                <w:szCs w:val="21"/>
              </w:rPr>
              <w:t>备</w:t>
            </w:r>
          </w:p>
          <w:p w:rsidR="00D8088E" w:rsidRDefault="00D8088E">
            <w:pPr>
              <w:spacing w:line="300" w:lineRule="exact"/>
              <w:contextualSpacing/>
              <w:jc w:val="center"/>
              <w:rPr>
                <w:rFonts w:ascii="宋体" w:hAnsi="宋体" w:cs="宋体"/>
                <w:color w:val="000000"/>
                <w:szCs w:val="21"/>
              </w:rPr>
            </w:pPr>
          </w:p>
          <w:p w:rsidR="00D8088E" w:rsidRDefault="00545514">
            <w:pPr>
              <w:spacing w:line="300" w:lineRule="exact"/>
              <w:contextualSpacing/>
              <w:jc w:val="center"/>
              <w:rPr>
                <w:rFonts w:ascii="宋体" w:hAnsi="宋体" w:cs="宋体"/>
                <w:color w:val="000000"/>
                <w:szCs w:val="21"/>
              </w:rPr>
            </w:pPr>
            <w:r>
              <w:rPr>
                <w:rFonts w:ascii="宋体" w:hAnsi="宋体" w:cs="宋体" w:hint="eastAsia"/>
                <w:color w:val="000000"/>
                <w:szCs w:val="21"/>
              </w:rPr>
              <w:t>注</w:t>
            </w:r>
          </w:p>
        </w:tc>
        <w:tc>
          <w:tcPr>
            <w:tcW w:w="8790" w:type="dxa"/>
            <w:gridSpan w:val="9"/>
            <w:vAlign w:val="center"/>
          </w:tcPr>
          <w:p w:rsidR="00D8088E" w:rsidRDefault="00D8088E">
            <w:pPr>
              <w:spacing w:line="300" w:lineRule="exact"/>
              <w:contextualSpacing/>
              <w:jc w:val="center"/>
              <w:rPr>
                <w:rFonts w:ascii="宋体" w:hAnsi="宋体" w:cs="宋体"/>
                <w:color w:val="000000"/>
                <w:szCs w:val="21"/>
              </w:rPr>
            </w:pPr>
          </w:p>
        </w:tc>
      </w:tr>
    </w:tbl>
    <w:p w:rsidR="00D8088E" w:rsidRDefault="00545514">
      <w:pPr>
        <w:spacing w:line="320" w:lineRule="exact"/>
        <w:ind w:leftChars="-200" w:left="-420" w:rightChars="-197" w:right="-414" w:firstLineChars="218" w:firstLine="460"/>
        <w:contextualSpacing/>
        <w:textAlignment w:val="baseline"/>
      </w:pPr>
      <w:r>
        <w:rPr>
          <w:rFonts w:ascii="宋体" w:hAnsi="宋体" w:cs="宋体" w:hint="eastAsia"/>
          <w:b/>
          <w:bCs/>
          <w:color w:val="000000"/>
          <w:szCs w:val="21"/>
        </w:rPr>
        <w:t>说明：</w:t>
      </w:r>
      <w:r>
        <w:rPr>
          <w:rFonts w:ascii="Times New Roman" w:hAnsi="Times New Roman" w:cs="宋体" w:hint="eastAsia"/>
          <w:color w:val="000000"/>
          <w:szCs w:val="21"/>
        </w:rPr>
        <w:t>1</w:t>
      </w:r>
      <w:r>
        <w:rPr>
          <w:rFonts w:ascii="宋体" w:hAnsi="宋体" w:cs="宋体" w:hint="eastAsia"/>
          <w:color w:val="000000"/>
          <w:szCs w:val="21"/>
        </w:rPr>
        <w:t>.报名序号由招聘单位填写。</w:t>
      </w:r>
      <w:r>
        <w:rPr>
          <w:rFonts w:ascii="Times New Roman" w:hAnsi="Times New Roman" w:cs="宋体" w:hint="eastAsia"/>
          <w:color w:val="000000"/>
          <w:szCs w:val="21"/>
        </w:rPr>
        <w:t>2</w:t>
      </w:r>
      <w:r>
        <w:rPr>
          <w:rFonts w:ascii="宋体" w:hAnsi="宋体" w:cs="宋体" w:hint="eastAsia"/>
          <w:color w:val="000000"/>
          <w:szCs w:val="21"/>
        </w:rPr>
        <w:t>.考生必须如实填写上述内容，如填报虚假信息者，取消考试或聘用资格。</w:t>
      </w:r>
      <w:r>
        <w:rPr>
          <w:rFonts w:ascii="Times New Roman" w:hAnsi="Times New Roman" w:cs="宋体" w:hint="eastAsia"/>
          <w:color w:val="000000"/>
          <w:szCs w:val="21"/>
        </w:rPr>
        <w:t>3</w:t>
      </w:r>
      <w:r>
        <w:rPr>
          <w:rFonts w:ascii="宋体" w:hAnsi="宋体" w:cs="宋体" w:hint="eastAsia"/>
          <w:color w:val="000000"/>
          <w:szCs w:val="21"/>
        </w:rPr>
        <w:t>.经审查符合报名条件，由考生现场确认，此报名表由招聘单位留存。</w:t>
      </w:r>
      <w:r>
        <w:rPr>
          <w:rFonts w:ascii="Times New Roman" w:hAnsi="Times New Roman" w:cs="宋体" w:hint="eastAsia"/>
          <w:color w:val="000000"/>
          <w:szCs w:val="21"/>
        </w:rPr>
        <w:t>4</w:t>
      </w:r>
      <w:r>
        <w:rPr>
          <w:rFonts w:ascii="宋体" w:hAnsi="宋体" w:cs="宋体" w:hint="eastAsia"/>
          <w:color w:val="000000"/>
          <w:szCs w:val="21"/>
        </w:rPr>
        <w:t>.考生需准备</w:t>
      </w:r>
      <w:r>
        <w:rPr>
          <w:rFonts w:ascii="Times New Roman" w:hAnsi="Times New Roman" w:cs="宋体" w:hint="eastAsia"/>
          <w:color w:val="000000"/>
          <w:szCs w:val="21"/>
        </w:rPr>
        <w:t>1</w:t>
      </w:r>
      <w:r>
        <w:rPr>
          <w:rFonts w:ascii="宋体" w:hAnsi="宋体" w:cs="宋体" w:hint="eastAsia"/>
          <w:color w:val="000000"/>
          <w:szCs w:val="21"/>
        </w:rPr>
        <w:t>寸彩色照片</w:t>
      </w:r>
      <w:r>
        <w:rPr>
          <w:rFonts w:ascii="Times New Roman" w:hAnsi="Times New Roman" w:cs="宋体" w:hint="eastAsia"/>
          <w:color w:val="000000"/>
          <w:szCs w:val="21"/>
        </w:rPr>
        <w:t>3</w:t>
      </w:r>
      <w:r>
        <w:rPr>
          <w:rFonts w:ascii="宋体" w:hAnsi="宋体" w:cs="宋体" w:hint="eastAsia"/>
          <w:color w:val="000000"/>
          <w:szCs w:val="21"/>
        </w:rPr>
        <w:t>张，照片背面请写上本人名字。</w:t>
      </w:r>
      <w:r>
        <w:rPr>
          <w:rFonts w:ascii="Times New Roman" w:hAnsi="Times New Roman" w:cs="宋体" w:hint="eastAsia"/>
          <w:color w:val="000000"/>
          <w:szCs w:val="21"/>
        </w:rPr>
        <w:t>5</w:t>
      </w:r>
      <w:r>
        <w:rPr>
          <w:rFonts w:ascii="宋体" w:hAnsi="宋体" w:cs="宋体" w:hint="eastAsia"/>
          <w:color w:val="000000"/>
          <w:szCs w:val="21"/>
        </w:rPr>
        <w:t>.如有其他学术成果或课题及需要说明的情况可另附页。</w:t>
      </w:r>
    </w:p>
    <w:sectPr w:rsidR="00D8088E" w:rsidSect="00D8088E">
      <w:headerReference w:type="default"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514" w:rsidRDefault="00545514" w:rsidP="00D8088E">
      <w:r>
        <w:separator/>
      </w:r>
    </w:p>
  </w:endnote>
  <w:endnote w:type="continuationSeparator" w:id="0">
    <w:p w:rsidR="00545514" w:rsidRDefault="00545514" w:rsidP="00D808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8"/>
        <w:szCs w:val="28"/>
      </w:rPr>
      <w:id w:val="719765"/>
    </w:sdtPr>
    <w:sdtContent>
      <w:p w:rsidR="00D8088E" w:rsidRDefault="00545514">
        <w:pPr>
          <w:pStyle w:val="a4"/>
        </w:pPr>
        <w:r>
          <w:rPr>
            <w:rFonts w:ascii="Times New Roman" w:hAnsi="Times New Roman"/>
            <w:sz w:val="28"/>
            <w:szCs w:val="28"/>
          </w:rPr>
          <w:t xml:space="preserve"> </w:t>
        </w:r>
        <w:r>
          <w:rPr>
            <w:rFonts w:ascii="Times New Roman" w:hAnsi="Times New Roman" w:hint="eastAsia"/>
            <w:sz w:val="28"/>
            <w:szCs w:val="28"/>
          </w:rPr>
          <w:t xml:space="preserve"> </w:t>
        </w:r>
        <w:r>
          <w:rPr>
            <w:rFonts w:ascii="Times New Roman" w:hAnsi="Times New Roman"/>
            <w:sz w:val="28"/>
            <w:szCs w:val="28"/>
          </w:rPr>
          <w:t xml:space="preserve">— </w:t>
        </w:r>
        <w:r w:rsidR="004225A1">
          <w:rPr>
            <w:rFonts w:ascii="Times New Roman" w:hAnsi="Times New Roman"/>
            <w:sz w:val="28"/>
            <w:szCs w:val="28"/>
          </w:rPr>
          <w:fldChar w:fldCharType="begin"/>
        </w:r>
        <w:r>
          <w:rPr>
            <w:rFonts w:ascii="Times New Roman" w:hAnsi="Times New Roman"/>
            <w:sz w:val="28"/>
            <w:szCs w:val="28"/>
          </w:rPr>
          <w:instrText xml:space="preserve"> PAGE   \* MERGEFORMAT </w:instrText>
        </w:r>
        <w:r w:rsidR="004225A1">
          <w:rPr>
            <w:rFonts w:ascii="Times New Roman" w:hAnsi="Times New Roman"/>
            <w:sz w:val="28"/>
            <w:szCs w:val="28"/>
          </w:rPr>
          <w:fldChar w:fldCharType="separate"/>
        </w:r>
        <w:r w:rsidR="005D1FBF" w:rsidRPr="005D1FBF">
          <w:rPr>
            <w:rFonts w:ascii="Times New Roman" w:hAnsi="Times New Roman"/>
            <w:noProof/>
            <w:sz w:val="28"/>
            <w:szCs w:val="28"/>
            <w:lang w:val="zh-CN"/>
          </w:rPr>
          <w:t>6</w:t>
        </w:r>
        <w:r w:rsidR="004225A1">
          <w:rPr>
            <w:rFonts w:ascii="Times New Roman" w:hAnsi="Times New Roman"/>
            <w:sz w:val="28"/>
            <w:szCs w:val="28"/>
          </w:rPr>
          <w:fldChar w:fldCharType="end"/>
        </w:r>
        <w:r>
          <w:rPr>
            <w:rFonts w:ascii="Times New Roman" w:hAnsi="Times New Roman"/>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719759"/>
    </w:sdtPr>
    <w:sdtEndPr>
      <w:rPr>
        <w:rFonts w:ascii="Times New Roman" w:hAnsi="Times New Roman"/>
      </w:rPr>
    </w:sdtEndPr>
    <w:sdtContent>
      <w:p w:rsidR="00D8088E" w:rsidRDefault="00545514">
        <w:pPr>
          <w:pStyle w:val="a4"/>
          <w:ind w:rightChars="143" w:right="300"/>
          <w:jc w:val="right"/>
        </w:pPr>
        <w:r>
          <w:rPr>
            <w:sz w:val="28"/>
            <w:szCs w:val="28"/>
          </w:rPr>
          <w:t xml:space="preserve"> </w:t>
        </w:r>
        <w:r>
          <w:rPr>
            <w:rFonts w:ascii="Times New Roman" w:hAnsi="Times New Roman"/>
            <w:sz w:val="28"/>
            <w:szCs w:val="28"/>
          </w:rPr>
          <w:t xml:space="preserve">— </w:t>
        </w:r>
        <w:r w:rsidR="004225A1">
          <w:rPr>
            <w:rFonts w:ascii="Times New Roman" w:hAnsi="Times New Roman"/>
            <w:sz w:val="28"/>
            <w:szCs w:val="28"/>
          </w:rPr>
          <w:fldChar w:fldCharType="begin"/>
        </w:r>
        <w:r>
          <w:rPr>
            <w:rFonts w:ascii="Times New Roman" w:hAnsi="Times New Roman"/>
            <w:sz w:val="28"/>
            <w:szCs w:val="28"/>
          </w:rPr>
          <w:instrText xml:space="preserve"> PAGE   \* MERGEFORMAT </w:instrText>
        </w:r>
        <w:r w:rsidR="004225A1">
          <w:rPr>
            <w:rFonts w:ascii="Times New Roman" w:hAnsi="Times New Roman"/>
            <w:sz w:val="28"/>
            <w:szCs w:val="28"/>
          </w:rPr>
          <w:fldChar w:fldCharType="separate"/>
        </w:r>
        <w:r w:rsidR="00555F56" w:rsidRPr="00555F56">
          <w:rPr>
            <w:rFonts w:ascii="Times New Roman" w:hAnsi="Times New Roman"/>
            <w:noProof/>
            <w:sz w:val="28"/>
            <w:szCs w:val="28"/>
            <w:lang w:val="zh-CN"/>
          </w:rPr>
          <w:t>1</w:t>
        </w:r>
        <w:r w:rsidR="004225A1">
          <w:rPr>
            <w:rFonts w:ascii="Times New Roman" w:hAnsi="Times New Roman"/>
            <w:sz w:val="28"/>
            <w:szCs w:val="28"/>
          </w:rPr>
          <w:fldChar w:fldCharType="end"/>
        </w:r>
        <w:r>
          <w:rPr>
            <w:rFonts w:ascii="Times New Roman" w:hAnsi="Times New Roman"/>
            <w:sz w:val="28"/>
            <w:szCs w:val="28"/>
          </w:rPr>
          <w:t xml:space="preserve"> —</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8E" w:rsidRDefault="00D8088E">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772"/>
    </w:sdtPr>
    <w:sdtContent>
      <w:p w:rsidR="00D8088E" w:rsidRDefault="004225A1">
        <w:pPr>
          <w:pStyle w:val="a4"/>
        </w:pPr>
        <w:r>
          <w:pict>
            <v:shapetype id="_x0000_t202" coordsize="21600,21600" o:spt="202" path="m,l,21600r21600,l21600,xe">
              <v:stroke joinstyle="miter"/>
              <v:path gradientshapeok="t" o:connecttype="rect"/>
            </v:shapetype>
            <v:shape id="_x0000_s1026" type="#_x0000_t202" style="position:absolute;margin-left:-47.85pt;margin-top:-109.3pt;width:39.1pt;height:97.3pt;z-index:251659264;mso-position-horizontal-relative:text;mso-position-vertical-relative:text" o:gfxdata="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4CtlOtoAAAAMAQAADwAAAAAAAAABACAAAAAiAAAA&#10;ZHJzL2Rvd25yZXYueG1sUEsBAhQAFAAAAAgAh07iQM+CL0XMAQAAkQMAAA4AAAAAAAAAAQAgAAAA&#10;KQEAAGRycy9lMm9Eb2MueG1sUEsFBgAAAAAGAAYAWQEAAGcFAAAAAA==&#10;" stroked="f">
              <v:textbox style="layout-flow:vertical">
                <w:txbxContent>
                  <w:p w:rsidR="00D8088E" w:rsidRDefault="00545514">
                    <w:pPr>
                      <w:pStyle w:val="a4"/>
                      <w:ind w:rightChars="70" w:right="147"/>
                      <w:jc w:val="right"/>
                    </w:pPr>
                    <w:r>
                      <w:rPr>
                        <w:rFonts w:ascii="Times New Roman" w:hAnsi="Times New Roman"/>
                        <w:sz w:val="28"/>
                        <w:szCs w:val="28"/>
                      </w:rPr>
                      <w:t xml:space="preserve">— </w:t>
                    </w:r>
                    <w:r w:rsidR="004225A1">
                      <w:rPr>
                        <w:rFonts w:ascii="Times New Roman" w:hAnsi="Times New Roman"/>
                        <w:sz w:val="28"/>
                        <w:szCs w:val="28"/>
                      </w:rPr>
                      <w:fldChar w:fldCharType="begin"/>
                    </w:r>
                    <w:r>
                      <w:rPr>
                        <w:rFonts w:ascii="Times New Roman" w:hAnsi="Times New Roman"/>
                        <w:sz w:val="28"/>
                        <w:szCs w:val="28"/>
                      </w:rPr>
                      <w:instrText xml:space="preserve"> PAGE   \* MERGEFORMAT </w:instrText>
                    </w:r>
                    <w:r w:rsidR="004225A1">
                      <w:rPr>
                        <w:rFonts w:ascii="Times New Roman" w:hAnsi="Times New Roman"/>
                        <w:sz w:val="28"/>
                        <w:szCs w:val="28"/>
                      </w:rPr>
                      <w:fldChar w:fldCharType="separate"/>
                    </w:r>
                    <w:r w:rsidR="00555F56" w:rsidRPr="00555F56">
                      <w:rPr>
                        <w:rFonts w:ascii="Times New Roman" w:hAnsi="Times New Roman"/>
                        <w:noProof/>
                        <w:sz w:val="28"/>
                        <w:szCs w:val="28"/>
                        <w:lang w:val="zh-CN"/>
                      </w:rPr>
                      <w:t>11</w:t>
                    </w:r>
                    <w:r w:rsidR="004225A1">
                      <w:rPr>
                        <w:rFonts w:ascii="Times New Roman" w:hAnsi="Times New Roman"/>
                        <w:sz w:val="28"/>
                        <w:szCs w:val="28"/>
                      </w:rPr>
                      <w:fldChar w:fldCharType="end"/>
                    </w:r>
                    <w:r>
                      <w:rPr>
                        <w:rFonts w:ascii="Times New Roman" w:hAnsi="Times New Roman"/>
                        <w:sz w:val="28"/>
                        <w:szCs w:val="28"/>
                      </w:rPr>
                      <w:t xml:space="preserve"> —</w:t>
                    </w:r>
                  </w:p>
                  <w:p w:rsidR="00D8088E" w:rsidRDefault="00D8088E">
                    <w:pPr>
                      <w:jc w:val="right"/>
                      <w:rPr>
                        <w:rFonts w:ascii="Times New Roman" w:hAnsi="Times New Roman"/>
                      </w:rPr>
                    </w:pPr>
                  </w:p>
                </w:txbxContent>
              </v:textbox>
            </v:shape>
          </w:pict>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260415314"/>
    </w:sdtPr>
    <w:sdtEndPr>
      <w:rPr>
        <w:rFonts w:ascii="Times New Roman" w:hAnsi="Times New Roman" w:cs="Times New Roman"/>
      </w:rPr>
    </w:sdtEndPr>
    <w:sdtContent>
      <w:p w:rsidR="00D8088E" w:rsidRDefault="00545514">
        <w:pPr>
          <w:pStyle w:val="a4"/>
          <w:ind w:rightChars="123" w:right="258" w:firstLineChars="100" w:firstLine="280"/>
          <w:jc w:val="right"/>
          <w:rPr>
            <w:rFonts w:ascii="Times New Roman" w:hAnsi="Times New Roman" w:cs="Times New Roman"/>
          </w:rPr>
        </w:pPr>
        <w:r>
          <w:rPr>
            <w:rFonts w:ascii="Times New Roman" w:hAnsi="Times New Roman" w:cs="Times New Roman"/>
            <w:sz w:val="28"/>
            <w:szCs w:val="28"/>
          </w:rPr>
          <w:t xml:space="preserve">— </w:t>
        </w:r>
        <w:r w:rsidR="004225A1">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4225A1">
          <w:rPr>
            <w:rFonts w:ascii="Times New Roman" w:hAnsi="Times New Roman" w:cs="Times New Roman"/>
            <w:sz w:val="28"/>
            <w:szCs w:val="28"/>
          </w:rPr>
          <w:fldChar w:fldCharType="separate"/>
        </w:r>
        <w:r w:rsidR="00555F56" w:rsidRPr="00555F56">
          <w:rPr>
            <w:rFonts w:ascii="Times New Roman" w:hAnsi="Times New Roman" w:cs="Times New Roman"/>
            <w:noProof/>
            <w:sz w:val="28"/>
            <w:szCs w:val="28"/>
            <w:lang w:val="zh-CN"/>
          </w:rPr>
          <w:t>13</w:t>
        </w:r>
        <w:r w:rsidR="004225A1">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514" w:rsidRDefault="00545514" w:rsidP="00D8088E">
      <w:r>
        <w:separator/>
      </w:r>
    </w:p>
  </w:footnote>
  <w:footnote w:type="continuationSeparator" w:id="0">
    <w:p w:rsidR="00545514" w:rsidRDefault="00545514" w:rsidP="00D80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8E" w:rsidRDefault="00D8088E">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8E" w:rsidRDefault="00D8088E">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8E" w:rsidRDefault="004225A1">
    <w:pPr>
      <w:pStyle w:val="a5"/>
      <w:pBdr>
        <w:bottom w:val="none" w:sz="0" w:space="0" w:color="auto"/>
      </w:pBdr>
    </w:pPr>
    <w:r>
      <w:pict>
        <v:shapetype id="_x0000_t202" coordsize="21600,21600" o:spt="202" path="m,l,21600r21600,l21600,xe">
          <v:stroke joinstyle="miter"/>
          <v:path gradientshapeok="t" o:connecttype="rect"/>
        </v:shapetype>
        <v:shape id="_x0000_s1027" type="#_x0000_t202" style="position:absolute;left:0;text-align:left;margin-left:-44.1pt;margin-top:29.1pt;width:39.1pt;height:97.3pt;z-index:251660288" o:gfxdata="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fe67zZAAAACgEAAA8AAAAAAAAAAQAgAAAAIgAAAGRy&#10;cy9kb3ducmV2LnhtbFBLAQIUABQAAAAIAIdO4kDR5etBywEAAJEDAAAOAAAAAAAAAAEAIAAAACgB&#10;AABkcnMvZTJvRG9jLnhtbFBLBQYAAAAABgAGAFkBAABlBQAAAAA=&#10;" stroked="f">
          <v:textbox style="layout-flow:vertical">
            <w:txbxContent>
              <w:p w:rsidR="00D8088E" w:rsidRDefault="00545514">
                <w:pPr>
                  <w:pStyle w:val="a4"/>
                  <w:ind w:rightChars="70" w:right="147"/>
                  <w:jc w:val="right"/>
                </w:pPr>
                <w:r>
                  <w:rPr>
                    <w:rFonts w:ascii="Times New Roman" w:hAnsi="Times New Roman"/>
                    <w:sz w:val="28"/>
                    <w:szCs w:val="28"/>
                  </w:rPr>
                  <w:t xml:space="preserve">— </w:t>
                </w:r>
                <w:r w:rsidR="004225A1">
                  <w:rPr>
                    <w:rFonts w:ascii="Times New Roman" w:hAnsi="Times New Roman"/>
                    <w:sz w:val="28"/>
                    <w:szCs w:val="28"/>
                  </w:rPr>
                  <w:fldChar w:fldCharType="begin"/>
                </w:r>
                <w:r>
                  <w:rPr>
                    <w:rFonts w:ascii="Times New Roman" w:hAnsi="Times New Roman"/>
                    <w:sz w:val="28"/>
                    <w:szCs w:val="28"/>
                  </w:rPr>
                  <w:instrText xml:space="preserve"> PAGE   \* MERGEFORMAT </w:instrText>
                </w:r>
                <w:r w:rsidR="004225A1">
                  <w:rPr>
                    <w:rFonts w:ascii="Times New Roman" w:hAnsi="Times New Roman"/>
                    <w:sz w:val="28"/>
                    <w:szCs w:val="28"/>
                  </w:rPr>
                  <w:fldChar w:fldCharType="separate"/>
                </w:r>
                <w:r w:rsidR="00555F56" w:rsidRPr="00555F56">
                  <w:rPr>
                    <w:rFonts w:ascii="Times New Roman" w:hAnsi="Times New Roman"/>
                    <w:noProof/>
                    <w:sz w:val="28"/>
                    <w:szCs w:val="28"/>
                    <w:lang w:val="zh-CN"/>
                  </w:rPr>
                  <w:t>12</w:t>
                </w:r>
                <w:r w:rsidR="004225A1">
                  <w:rPr>
                    <w:rFonts w:ascii="Times New Roman" w:hAnsi="Times New Roman"/>
                    <w:sz w:val="28"/>
                    <w:szCs w:val="28"/>
                  </w:rPr>
                  <w:fldChar w:fldCharType="end"/>
                </w:r>
                <w:r>
                  <w:rPr>
                    <w:rFonts w:ascii="Times New Roman" w:hAnsi="Times New Roman"/>
                    <w:sz w:val="28"/>
                    <w:szCs w:val="28"/>
                  </w:rPr>
                  <w:t xml:space="preserve"> —</w:t>
                </w:r>
              </w:p>
              <w:p w:rsidR="00D8088E" w:rsidRDefault="00D8088E">
                <w:pPr>
                  <w:jc w:val="right"/>
                  <w:rPr>
                    <w:rFonts w:ascii="Times New Roman" w:hAnsi="Times New Roman"/>
                  </w:rPr>
                </w:pPr>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8E" w:rsidRDefault="00D8088E">
    <w:pPr>
      <w:pStyle w:val="a5"/>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8E" w:rsidRDefault="00D8088E">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savePreviewPicture/>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EyNzAyYWIxOThiYjhhNjkxZGM5MmEzY2YxYjE3NzkifQ=="/>
  </w:docVars>
  <w:rsids>
    <w:rsidRoot w:val="00D8088E"/>
    <w:rsid w:val="004225A1"/>
    <w:rsid w:val="00545514"/>
    <w:rsid w:val="00555F56"/>
    <w:rsid w:val="005D1FBF"/>
    <w:rsid w:val="0069430D"/>
    <w:rsid w:val="00D8088E"/>
    <w:rsid w:val="056A3686"/>
    <w:rsid w:val="05CC0260"/>
    <w:rsid w:val="08F14D75"/>
    <w:rsid w:val="0CF43B3E"/>
    <w:rsid w:val="28B133F9"/>
    <w:rsid w:val="2A063491"/>
    <w:rsid w:val="32B97D7F"/>
    <w:rsid w:val="33D97C3D"/>
    <w:rsid w:val="34F5482E"/>
    <w:rsid w:val="416A7C0C"/>
    <w:rsid w:val="42E13849"/>
    <w:rsid w:val="469E4C96"/>
    <w:rsid w:val="4BA17A98"/>
    <w:rsid w:val="4E0F6509"/>
    <w:rsid w:val="55FA184D"/>
    <w:rsid w:val="704008C7"/>
    <w:rsid w:val="7E2766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uiPriority="99"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08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rsid w:val="00D8088E"/>
    <w:pPr>
      <w:ind w:left="1678"/>
      <w:jc w:val="center"/>
    </w:pPr>
    <w:rPr>
      <w:rFonts w:ascii="方正小标宋简体" w:eastAsia="方正小标宋简体"/>
      <w:sz w:val="32"/>
      <w:szCs w:val="32"/>
    </w:rPr>
  </w:style>
  <w:style w:type="paragraph" w:styleId="a3">
    <w:name w:val="Body Text Indent"/>
    <w:basedOn w:val="a"/>
    <w:uiPriority w:val="99"/>
    <w:qFormat/>
    <w:rsid w:val="00D8088E"/>
    <w:pPr>
      <w:spacing w:after="120"/>
      <w:ind w:leftChars="200" w:left="420"/>
    </w:pPr>
  </w:style>
  <w:style w:type="paragraph" w:styleId="a4">
    <w:name w:val="footer"/>
    <w:basedOn w:val="a"/>
    <w:qFormat/>
    <w:rsid w:val="00D8088E"/>
    <w:pPr>
      <w:tabs>
        <w:tab w:val="center" w:pos="4153"/>
        <w:tab w:val="right" w:pos="8306"/>
      </w:tabs>
      <w:snapToGrid w:val="0"/>
      <w:jc w:val="left"/>
    </w:pPr>
    <w:rPr>
      <w:sz w:val="18"/>
      <w:szCs w:val="18"/>
    </w:rPr>
  </w:style>
  <w:style w:type="paragraph" w:styleId="a5">
    <w:name w:val="header"/>
    <w:basedOn w:val="a"/>
    <w:uiPriority w:val="99"/>
    <w:qFormat/>
    <w:rsid w:val="00D8088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D8088E"/>
    <w:pPr>
      <w:spacing w:beforeAutospacing="1" w:afterAutospacing="1"/>
      <w:jc w:val="left"/>
    </w:pPr>
    <w:rPr>
      <w:kern w:val="0"/>
      <w:sz w:val="24"/>
    </w:rPr>
  </w:style>
  <w:style w:type="paragraph" w:styleId="2">
    <w:name w:val="Body Text First Indent 2"/>
    <w:basedOn w:val="a3"/>
    <w:uiPriority w:val="99"/>
    <w:qFormat/>
    <w:rsid w:val="00D8088E"/>
    <w:pPr>
      <w:ind w:firstLineChars="200" w:firstLine="420"/>
    </w:pPr>
  </w:style>
  <w:style w:type="paragraph" w:styleId="a7">
    <w:name w:val="Balloon Text"/>
    <w:basedOn w:val="a"/>
    <w:link w:val="Char"/>
    <w:rsid w:val="0069430D"/>
    <w:rPr>
      <w:sz w:val="18"/>
      <w:szCs w:val="18"/>
    </w:rPr>
  </w:style>
  <w:style w:type="character" w:customStyle="1" w:styleId="Char">
    <w:name w:val="批注框文本 Char"/>
    <w:basedOn w:val="a0"/>
    <w:link w:val="a7"/>
    <w:rsid w:val="0069430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5154</Words>
  <Characters>1128</Characters>
  <Application>Microsoft Office Word</Application>
  <DocSecurity>0</DocSecurity>
  <Lines>9</Lines>
  <Paragraphs>12</Paragraphs>
  <ScaleCrop>false</ScaleCrop>
  <Company/>
  <LinksUpToDate>false</LinksUpToDate>
  <CharactersWithSpaces>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2023-02-17T07:42:00Z</cp:lastPrinted>
  <dcterms:created xsi:type="dcterms:W3CDTF">2023-02-16T06:29:00Z</dcterms:created>
  <dcterms:modified xsi:type="dcterms:W3CDTF">2023-02-17T09:37:00Z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0283CF48D00F4159B4FC022B162AD290</vt:lpwstr>
  </property>
</Properties>
</file>