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黑体" w:cs="Times New Roman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附件</w:t>
      </w:r>
      <w:r>
        <w:rPr>
          <w:rFonts w:ascii="Times New Roman" w:hAnsi="Times New Roman" w:eastAsia="黑体"/>
          <w:kern w:val="0"/>
          <w:sz w:val="30"/>
          <w:szCs w:val="30"/>
        </w:rPr>
        <w:t>2</w:t>
      </w:r>
      <w:r>
        <w:rPr>
          <w:rFonts w:hint="eastAsia" w:ascii="黑体" w:hAnsi="黑体" w:eastAsia="黑体"/>
          <w:kern w:val="0"/>
          <w:sz w:val="30"/>
          <w:szCs w:val="30"/>
        </w:rPr>
        <w:t>：</w:t>
      </w:r>
    </w:p>
    <w:p>
      <w:pPr>
        <w:spacing w:afterLines="100" w:line="560" w:lineRule="exact"/>
        <w:jc w:val="center"/>
        <w:rPr>
          <w:rFonts w:hint="eastAsia" w:ascii="方正小标宋简体" w:hAnsi="方正小标宋简体" w:eastAsia="宋体"/>
          <w:kern w:val="0"/>
          <w:sz w:val="40"/>
          <w:szCs w:val="40"/>
        </w:rPr>
      </w:pPr>
      <w:r>
        <w:rPr>
          <w:rFonts w:hint="eastAsia" w:ascii="方正小标宋简体" w:hAnsi="方正小标宋简体"/>
          <w:kern w:val="0"/>
          <w:sz w:val="40"/>
          <w:szCs w:val="40"/>
        </w:rPr>
        <w:t>长沙市2022年</w:t>
      </w:r>
      <w:r>
        <w:rPr>
          <w:rFonts w:hint="eastAsia" w:ascii="方正小标宋简体" w:hAnsi="方正小标宋简体"/>
          <w:kern w:val="0"/>
          <w:sz w:val="40"/>
          <w:szCs w:val="40"/>
          <w:lang w:eastAsia="zh-CN"/>
        </w:rPr>
        <w:t>秋</w:t>
      </w:r>
      <w:r>
        <w:rPr>
          <w:rFonts w:hint="eastAsia" w:ascii="方正小标宋简体" w:hAnsi="方正小标宋简体"/>
          <w:kern w:val="0"/>
          <w:sz w:val="40"/>
          <w:szCs w:val="40"/>
        </w:rPr>
        <w:t>季高中段教师资格</w:t>
      </w:r>
    </w:p>
    <w:p>
      <w:pPr>
        <w:spacing w:afterLines="100" w:line="560" w:lineRule="exact"/>
        <w:jc w:val="center"/>
        <w:rPr>
          <w:rFonts w:ascii="宋体" w:hAnsi="宋体"/>
          <w:b/>
          <w:bCs/>
          <w:kern w:val="0"/>
          <w:sz w:val="40"/>
          <w:szCs w:val="40"/>
        </w:rPr>
      </w:pPr>
      <w:r>
        <w:rPr>
          <w:rFonts w:hint="eastAsia" w:ascii="方正小标宋简体" w:hAnsi="方正小标宋简体"/>
          <w:kern w:val="0"/>
          <w:sz w:val="40"/>
          <w:szCs w:val="40"/>
        </w:rPr>
        <w:t>认定体检指定医院</w:t>
      </w:r>
    </w:p>
    <w:tbl>
      <w:tblPr>
        <w:tblStyle w:val="2"/>
        <w:tblW w:w="111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070"/>
        <w:gridCol w:w="2807"/>
        <w:gridCol w:w="1843"/>
        <w:gridCol w:w="27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区县（市）</w:t>
            </w: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42" w:firstLineChars="0"/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体检医院</w:t>
            </w:r>
          </w:p>
        </w:tc>
        <w:tc>
          <w:tcPr>
            <w:tcW w:w="2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42" w:firstLineChars="0"/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医院地址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2" w:firstLineChars="0"/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联系电话</w:t>
            </w:r>
          </w:p>
        </w:tc>
        <w:tc>
          <w:tcPr>
            <w:tcW w:w="2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2" w:firstLineChars="0"/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6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芙蓉区、天心区、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湖南湘江新区（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岳麓区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、开福区、雨花区</w:t>
            </w: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武警湖南省总队医院</w:t>
            </w:r>
          </w:p>
        </w:tc>
        <w:tc>
          <w:tcPr>
            <w:tcW w:w="2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岳麓区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湾镇枫林一路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222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号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0731-88639193</w:t>
            </w:r>
          </w:p>
        </w:tc>
        <w:tc>
          <w:tcPr>
            <w:tcW w:w="2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体检时间为周一到周六上午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长沙市第四医院</w:t>
            </w:r>
          </w:p>
        </w:tc>
        <w:tc>
          <w:tcPr>
            <w:tcW w:w="2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岳麓区麓山路</w:t>
            </w:r>
            <w:r>
              <w:rPr>
                <w:rFonts w:hint="eastAsia" w:eastAsia="仿宋_GB2312" w:cs="Times New Roman"/>
                <w:sz w:val="24"/>
                <w:szCs w:val="24"/>
              </w:rPr>
              <w:t>92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>号（岳麓山东大门旁）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0731-88942288</w:t>
            </w:r>
          </w:p>
        </w:tc>
        <w:tc>
          <w:tcPr>
            <w:tcW w:w="2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体检时间为周一到周六上午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6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" w:eastAsia="zh-CN"/>
              </w:rPr>
              <w:t>长沙桔洲康复医院</w:t>
            </w:r>
          </w:p>
        </w:tc>
        <w:tc>
          <w:tcPr>
            <w:tcW w:w="2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岳麓区岳华路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1149号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0731-88707300</w:t>
            </w:r>
          </w:p>
        </w:tc>
        <w:tc>
          <w:tcPr>
            <w:tcW w:w="2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体检时间为周一至周日上午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6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长沙泰和医院</w:t>
            </w:r>
          </w:p>
        </w:tc>
        <w:tc>
          <w:tcPr>
            <w:tcW w:w="2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开福区芙蓉北路529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号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0731-88518508</w:t>
            </w:r>
          </w:p>
        </w:tc>
        <w:tc>
          <w:tcPr>
            <w:tcW w:w="2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体检时间星期一到周日上午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6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长沙市第一医院</w:t>
            </w:r>
          </w:p>
        </w:tc>
        <w:tc>
          <w:tcPr>
            <w:tcW w:w="2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开福区营盘路311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号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0731-84667602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0731-84861775</w:t>
            </w:r>
          </w:p>
        </w:tc>
        <w:tc>
          <w:tcPr>
            <w:tcW w:w="2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体检时间为周一到周六上午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"/>
              </w:rPr>
              <w:t>7：30-10：30，节假日除外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6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长沙市第三医院</w:t>
            </w:r>
          </w:p>
        </w:tc>
        <w:tc>
          <w:tcPr>
            <w:tcW w:w="2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天心区劳动西路176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号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0731-85171599</w:t>
            </w:r>
          </w:p>
        </w:tc>
        <w:tc>
          <w:tcPr>
            <w:tcW w:w="2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体检时间为周一至周五上午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6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长沙市中心医院</w:t>
            </w:r>
          </w:p>
        </w:tc>
        <w:tc>
          <w:tcPr>
            <w:tcW w:w="2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雨花区韶山南路161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号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0731-85667926</w:t>
            </w:r>
          </w:p>
        </w:tc>
        <w:tc>
          <w:tcPr>
            <w:tcW w:w="2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体检时间为周一到周六上午，需微信预约（关注长沙市中心医院健康管理中心微信公众号）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6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湖南中医药大学第一附属医院</w:t>
            </w:r>
          </w:p>
        </w:tc>
        <w:tc>
          <w:tcPr>
            <w:tcW w:w="2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长沙市雨花区韶山中路95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号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0731-89669288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0731-89669287</w:t>
            </w:r>
          </w:p>
        </w:tc>
        <w:tc>
          <w:tcPr>
            <w:tcW w:w="2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体检时间为周一到周六上午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需微信预约（关注湖南中医药大学第一附属医院微信公众号）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长沙县</w:t>
            </w: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长沙市中医医院（长沙市第八医院）</w:t>
            </w:r>
          </w:p>
        </w:tc>
        <w:tc>
          <w:tcPr>
            <w:tcW w:w="2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长沙市长沙县星沙大道22</w:t>
            </w:r>
            <w: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  <w:t>号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0731-85259141</w:t>
            </w:r>
          </w:p>
        </w:tc>
        <w:tc>
          <w:tcPr>
            <w:tcW w:w="2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体检时间为周一到周五上午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望城区</w:t>
            </w: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望城区人民医院</w:t>
            </w:r>
          </w:p>
        </w:tc>
        <w:tc>
          <w:tcPr>
            <w:tcW w:w="2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长沙市望城区郭亮北路126</w:t>
            </w:r>
            <w: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  <w:t>号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0731-88085959</w:t>
            </w:r>
          </w:p>
        </w:tc>
        <w:tc>
          <w:tcPr>
            <w:tcW w:w="2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体检时间为周一到周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五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上午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66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浏阳市</w:t>
            </w: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浏阳市中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医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医院</w:t>
            </w:r>
          </w:p>
        </w:tc>
        <w:tc>
          <w:tcPr>
            <w:tcW w:w="2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浏阳市北正中路67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号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0731-83628976</w:t>
            </w:r>
          </w:p>
        </w:tc>
        <w:tc>
          <w:tcPr>
            <w:tcW w:w="27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体检时间为周一到周六上午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"/>
              </w:rPr>
              <w:t>7:30-12:00,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" w:eastAsia="zh-CN"/>
              </w:rPr>
              <w:t>法定节假日除外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浏阳市人民医院</w:t>
            </w:r>
          </w:p>
        </w:tc>
        <w:tc>
          <w:tcPr>
            <w:tcW w:w="2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浏阳市道吾西路452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号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0731-83681578</w:t>
            </w:r>
          </w:p>
        </w:tc>
        <w:tc>
          <w:tcPr>
            <w:tcW w:w="27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 w:val="0"/>
                <w:bCs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宁乡市</w:t>
            </w: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宁乡市人民医院</w:t>
            </w:r>
          </w:p>
        </w:tc>
        <w:tc>
          <w:tcPr>
            <w:tcW w:w="2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宁乡市健康管理中心(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原林业局、通益社区旁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0731-87872888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转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5804</w:t>
            </w:r>
          </w:p>
        </w:tc>
        <w:tc>
          <w:tcPr>
            <w:tcW w:w="2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体检时间为周一到周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六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上午</w:t>
            </w:r>
          </w:p>
        </w:tc>
      </w:tr>
    </w:tbl>
    <w:p>
      <w:pPr>
        <w:spacing w:line="400" w:lineRule="exact"/>
        <w:jc w:val="left"/>
        <w:rPr>
          <w:rFonts w:ascii="Times New Roman" w:hAnsi="Times New Roman" w:eastAsia="仿宋_GB2312" w:cs="Times New Roman"/>
          <w:bCs/>
          <w:kern w:val="0"/>
          <w:sz w:val="24"/>
          <w:szCs w:val="24"/>
        </w:rPr>
      </w:pPr>
      <w:r>
        <w:rPr>
          <w:rFonts w:hint="eastAsia" w:ascii="仿宋_GB2312" w:hAnsi="Times New Roman" w:eastAsia="仿宋_GB2312"/>
          <w:bCs/>
          <w:kern w:val="0"/>
          <w:sz w:val="24"/>
          <w:szCs w:val="24"/>
        </w:rPr>
        <w:t>注意事项：</w:t>
      </w:r>
    </w:p>
    <w:p>
      <w:pPr>
        <w:spacing w:line="400" w:lineRule="exact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bCs/>
          <w:kern w:val="0"/>
          <w:sz w:val="24"/>
          <w:szCs w:val="24"/>
        </w:rPr>
        <w:t>1.</w:t>
      </w:r>
      <w:r>
        <w:rPr>
          <w:rFonts w:hint="eastAsia" w:ascii="仿宋_GB2312" w:hAnsi="Times New Roman" w:eastAsia="仿宋_GB2312"/>
          <w:bCs/>
          <w:kern w:val="0"/>
          <w:sz w:val="24"/>
          <w:szCs w:val="24"/>
        </w:rPr>
        <w:t>申请人需在</w:t>
      </w:r>
      <w:r>
        <w:rPr>
          <w:rFonts w:hint="eastAsia" w:ascii="仿宋_GB2312" w:hAnsi="Times New Roman" w:eastAsia="仿宋_GB2312"/>
          <w:bCs/>
          <w:kern w:val="0"/>
          <w:sz w:val="24"/>
          <w:szCs w:val="24"/>
          <w:lang w:val="en-US" w:eastAsia="zh-CN"/>
        </w:rPr>
        <w:t>10</w:t>
      </w:r>
      <w:r>
        <w:rPr>
          <w:rFonts w:hint="eastAsia" w:ascii="仿宋_GB2312" w:hAnsi="Times New Roman" w:eastAsia="仿宋_GB2312"/>
          <w:bCs/>
          <w:kern w:val="0"/>
          <w:sz w:val="24"/>
          <w:szCs w:val="24"/>
        </w:rPr>
        <w:t>月</w:t>
      </w:r>
      <w:r>
        <w:rPr>
          <w:rFonts w:hint="eastAsia" w:ascii="仿宋_GB2312" w:hAnsi="Times New Roman" w:eastAsia="仿宋_GB2312"/>
          <w:bCs/>
          <w:kern w:val="0"/>
          <w:sz w:val="24"/>
          <w:szCs w:val="24"/>
          <w:lang w:val="en-US" w:eastAsia="zh-CN"/>
        </w:rPr>
        <w:t>30</w:t>
      </w:r>
      <w:r>
        <w:rPr>
          <w:rFonts w:hint="eastAsia" w:ascii="仿宋_GB2312" w:hAnsi="Times New Roman" w:eastAsia="仿宋_GB2312"/>
          <w:bCs/>
          <w:kern w:val="0"/>
          <w:sz w:val="24"/>
          <w:szCs w:val="24"/>
        </w:rPr>
        <w:t>日前（含</w:t>
      </w:r>
      <w:r>
        <w:rPr>
          <w:rFonts w:hint="eastAsia" w:ascii="仿宋_GB2312" w:hAnsi="Times New Roman" w:eastAsia="仿宋_GB2312"/>
          <w:bCs/>
          <w:kern w:val="0"/>
          <w:sz w:val="24"/>
          <w:szCs w:val="24"/>
          <w:lang w:val="en-US" w:eastAsia="zh-CN"/>
        </w:rPr>
        <w:t>30</w:t>
      </w:r>
      <w:r>
        <w:rPr>
          <w:rFonts w:hint="eastAsia" w:ascii="仿宋_GB2312" w:hAnsi="Times New Roman" w:eastAsia="仿宋_GB2312"/>
          <w:bCs/>
          <w:kern w:val="0"/>
          <w:sz w:val="24"/>
          <w:szCs w:val="24"/>
        </w:rPr>
        <w:t>日）参加相关体检全部项目（孕妇凭孕检证明及</w:t>
      </w:r>
      <w:r>
        <w:rPr>
          <w:rFonts w:ascii="Times New Roman" w:hAnsi="Times New Roman" w:eastAsia="仿宋_GB2312"/>
          <w:bCs/>
          <w:kern w:val="0"/>
          <w:sz w:val="24"/>
          <w:szCs w:val="24"/>
        </w:rPr>
        <w:t>B</w:t>
      </w:r>
      <w:r>
        <w:rPr>
          <w:rFonts w:hint="eastAsia" w:ascii="仿宋_GB2312" w:hAnsi="Times New Roman" w:eastAsia="仿宋_GB2312"/>
          <w:bCs/>
          <w:kern w:val="0"/>
          <w:sz w:val="24"/>
          <w:szCs w:val="24"/>
        </w:rPr>
        <w:t>超单可免除胸透）</w:t>
      </w:r>
      <w:r>
        <w:rPr>
          <w:rFonts w:ascii="Times New Roman" w:hAnsi="Times New Roman" w:eastAsia="仿宋_GB2312"/>
          <w:bCs/>
          <w:kern w:val="0"/>
          <w:sz w:val="24"/>
          <w:szCs w:val="24"/>
        </w:rPr>
        <w:t>,</w:t>
      </w:r>
      <w:r>
        <w:rPr>
          <w:rFonts w:hint="eastAsia" w:ascii="仿宋_GB2312" w:hAnsi="Times New Roman" w:eastAsia="仿宋_GB2312"/>
          <w:bCs/>
          <w:kern w:val="0"/>
          <w:sz w:val="24"/>
          <w:szCs w:val="24"/>
        </w:rPr>
        <w:t>请申请人根据自身身体情况酌情安排。</w:t>
      </w:r>
      <w:r>
        <w:rPr>
          <w:rFonts w:hint="eastAsia" w:ascii="仿宋_GB2312" w:hAnsi="Times New Roman" w:eastAsia="仿宋_GB2312"/>
          <w:sz w:val="24"/>
          <w:szCs w:val="24"/>
        </w:rPr>
        <w:t>体检结果一年（连续两次认定）内有效。</w:t>
      </w:r>
    </w:p>
    <w:p>
      <w:pPr>
        <w:spacing w:line="400" w:lineRule="exact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2.</w:t>
      </w:r>
      <w:r>
        <w:rPr>
          <w:rFonts w:hint="eastAsia" w:ascii="仿宋_GB2312" w:hAnsi="Times New Roman" w:eastAsia="仿宋_GB2312"/>
          <w:sz w:val="24"/>
          <w:szCs w:val="24"/>
        </w:rPr>
        <w:t>申请人不领取体检结果，由医院直接报送市教育局。体检不合格，体检医院会短信反馈申请人。</w:t>
      </w:r>
    </w:p>
    <w:p>
      <w:pPr>
        <w:spacing w:line="400" w:lineRule="exact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3.</w:t>
      </w:r>
      <w:r>
        <w:rPr>
          <w:rFonts w:hint="eastAsia" w:ascii="仿宋_GB2312" w:hAnsi="Times New Roman" w:eastAsia="仿宋_GB2312"/>
          <w:sz w:val="24"/>
          <w:szCs w:val="24"/>
        </w:rPr>
        <w:t>体检人需空腹前往指定医院，带一张一寸证件照，遵守疫情防控相关规定。</w:t>
      </w:r>
    </w:p>
    <w:p>
      <w:pPr>
        <w:spacing w:line="400" w:lineRule="exact"/>
        <w:jc w:val="left"/>
      </w:pP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4.长沙市高中阶段申请人可前往上表所列任一医院进行体检，所有指定医院体检结果均有效。请申请人合理安排时间，切勿拖延。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50214"/>
    <w:rsid w:val="27AC275C"/>
    <w:rsid w:val="2ADC7ADE"/>
    <w:rsid w:val="2E2C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2022-09-23T03:39:00Z</dcterms:created>
  <dc:creator>Administrator</dc:creator>
  <cp:lastModifiedBy>需要强心脏的Miss.Z</cp:lastModifiedBy>
  <dcterms:modified xsi:type="dcterms:W3CDTF">2022-09-28T01:39:27Z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