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86352">
      <w:pPr>
        <w:ind w:firstLine="0" w:firstLineChars="0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附件</w:t>
      </w:r>
    </w:p>
    <w:p w14:paraId="433719CE">
      <w:pPr>
        <w:spacing w:line="600" w:lineRule="exact"/>
        <w:ind w:firstLine="198" w:firstLineChars="45"/>
        <w:jc w:val="left"/>
        <w:rPr>
          <w:rFonts w:ascii="Times New Roman" w:hAnsi="Times New Roman" w:eastAsia="方正小标宋_GBK" w:cs="Times New Roman"/>
          <w:sz w:val="44"/>
          <w:szCs w:val="44"/>
        </w:rPr>
      </w:pPr>
    </w:p>
    <w:p w14:paraId="33E5C595">
      <w:pPr>
        <w:spacing w:line="600" w:lineRule="exact"/>
        <w:ind w:firstLine="0" w:firstLineChars="0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重庆电子科技大学2025年劳务派遣人员招聘岗位一览表</w:t>
      </w:r>
    </w:p>
    <w:tbl>
      <w:tblPr>
        <w:tblStyle w:val="5"/>
        <w:tblW w:w="1342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457"/>
        <w:gridCol w:w="1297"/>
        <w:gridCol w:w="835"/>
        <w:gridCol w:w="1050"/>
        <w:gridCol w:w="804"/>
        <w:gridCol w:w="1152"/>
        <w:gridCol w:w="3635"/>
        <w:gridCol w:w="2498"/>
      </w:tblGrid>
      <w:tr w14:paraId="156FF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9C57D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A1685">
            <w:pPr>
              <w:widowControl/>
              <w:ind w:firstLine="0" w:firstLineChars="0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用人部门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9215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815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83045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招聘人数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09D9C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年龄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3BA4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学历要求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F7D8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岗位职责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FD735">
            <w:pPr>
              <w:widowControl/>
              <w:ind w:firstLine="402"/>
              <w:textAlignment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 w14:paraId="52AD2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7D785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3C410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党政办公室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55CE0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管理服务岗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8C6A8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公务车驾驶员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9E73C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B839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50周岁以下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02ADC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370D">
            <w:pPr>
              <w:widowControl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1.热情服务，礼貌待人，自觉遵守学校的规章制度和车辆管理办法。 </w:t>
            </w:r>
          </w:p>
          <w:p w14:paraId="5301D499">
            <w:pPr>
              <w:widowControl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2.高标准完成交办的出车任务，自觉做好车辆的维护、保养及年检工作，确保车辆随时处于良好状态，保证行车安全。 </w:t>
            </w:r>
          </w:p>
          <w:p w14:paraId="6F01C2E8">
            <w:pPr>
              <w:widowControl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3.自觉遵守社会公德和职业道德。不得道听途说，不得发表影响学校形象的言论。</w:t>
            </w:r>
          </w:p>
          <w:p w14:paraId="0845DA7C">
            <w:pPr>
              <w:widowControl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 4.完成领导交办的其他任务</w:t>
            </w:r>
            <w:r>
              <w:rPr>
                <w:rFonts w:ascii="微软雅黑" w:hAnsi="微软雅黑" w:eastAsia="微软雅黑" w:cs="微软雅黑"/>
                <w:color w:val="333333"/>
                <w:sz w:val="21"/>
                <w:szCs w:val="21"/>
                <w:shd w:val="clear" w:color="auto" w:fill="FFFFFF"/>
              </w:rPr>
              <w:t>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B85E9">
            <w:pPr>
              <w:ind w:firstLine="0" w:firstLineChars="0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准驾车型A1驾照；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形象气质好，能吃苦耐劳，身体健康，无违法犯罪记录和重大交通责任事故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eastAsia="zh-CN" w:bidi="ar"/>
              </w:rPr>
              <w:t>，</w:t>
            </w: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val="en-US" w:eastAsia="zh-CN" w:bidi="ar"/>
              </w:rPr>
              <w:t>居住在大学城附近的优先</w:t>
            </w:r>
            <w:bookmarkStart w:id="0" w:name="_GoBack"/>
            <w:bookmarkEnd w:id="0"/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。</w:t>
            </w:r>
          </w:p>
        </w:tc>
      </w:tr>
      <w:tr w14:paraId="4B02A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8D9D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AEC7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人力资源处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BF3F7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管理服务岗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2552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博士后科研工作站管理人员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3856C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23069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35周岁以下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247B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C51BB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1.负责博士后招聘及引进管理；</w:t>
            </w:r>
          </w:p>
          <w:p w14:paraId="5F2864F9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2.负责博士后人员日常管理与服务；</w:t>
            </w:r>
          </w:p>
          <w:p w14:paraId="2BB68FD5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3.协助博士后人员申报科研项目等；</w:t>
            </w:r>
          </w:p>
          <w:p w14:paraId="15B89D06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4.负责博士后人员经费与资源管理；</w:t>
            </w:r>
          </w:p>
          <w:p w14:paraId="666C9CF5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5.组织博士后相关政策选项与培训等；</w:t>
            </w:r>
          </w:p>
          <w:p w14:paraId="6FCE6287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6.完成领导交办的其他任务。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6DB17">
            <w:pPr>
              <w:spacing w:line="240" w:lineRule="atLeas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1.熟悉科研管理与高等教育政策；</w:t>
            </w:r>
          </w:p>
          <w:p w14:paraId="2B2FD98C">
            <w:pPr>
              <w:spacing w:line="240" w:lineRule="atLeas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2.具备较强的组织协调能力、服务意识及跨部门沟通能力；</w:t>
            </w:r>
          </w:p>
          <w:p w14:paraId="65B9A1AE">
            <w:pPr>
              <w:spacing w:line="240" w:lineRule="atLeas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3.熟练使用办公软件及信息化管理系统；</w:t>
            </w:r>
          </w:p>
          <w:p w14:paraId="1D7C778A">
            <w:pPr>
              <w:spacing w:line="240" w:lineRule="atLeas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4.责任心强，遵守保密规定，能高效处理复杂事物。</w:t>
            </w:r>
          </w:p>
        </w:tc>
      </w:tr>
      <w:tr w14:paraId="5445B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4DE67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4DA59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图文信息中心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98CBA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管理服务岗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8BA46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流通服务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EF44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C364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40周岁以下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DBC4D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C23F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1.负责图书的借阅、归还、续借等日常操作。对归还图书进行整理、上架，维护书架秩序，保证图书排列整齐，方便读者查找;</w:t>
            </w:r>
          </w:p>
          <w:p w14:paraId="2F31B07F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2.解答读者关于借阅规则、馆藏分布、开放时间等常见问题，引导读者使用图书馆设施，帮助读者解决在使用过程中遇到的困难;</w:t>
            </w:r>
          </w:p>
          <w:p w14:paraId="204CC82A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3.承担阅览室日常管理，开馆前准备、闭馆后检查，维持秩序，整理报刊;</w:t>
            </w:r>
          </w:p>
          <w:p w14:paraId="3CA7A66F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4.协助图书盘点，核对馆藏与系统数据，统计借阅数据，为图书馆资源采购和管理提供数据支持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8CC7D">
            <w:pPr>
              <w:spacing w:line="240" w:lineRule="atLeas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1.沟通能力:具备良好沟通与服务意识，能耐心解答读者疑问;</w:t>
            </w:r>
          </w:p>
          <w:p w14:paraId="14B99AEC">
            <w:pPr>
              <w:spacing w:line="240" w:lineRule="atLeas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2.计算机操作能力:熟悉基本的计算机操作，能够熟练操作图书馆管理系统，进行图书借还、查询等操作;</w:t>
            </w:r>
          </w:p>
          <w:p w14:paraId="2F791C76">
            <w:pPr>
              <w:spacing w:line="240" w:lineRule="atLeas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3.工作态度:工作认真负责，有团队协作精神和时间观念。</w:t>
            </w:r>
          </w:p>
        </w:tc>
      </w:tr>
      <w:tr w14:paraId="28FFAF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556E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40FFC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图文信息中心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62B22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管理服务岗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1A977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信息咨询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F2C92">
            <w:pPr>
              <w:widowControl/>
              <w:ind w:firstLine="0" w:firstLineChars="0"/>
              <w:jc w:val="center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DBDEC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40周岁以下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BDB42">
            <w:pPr>
              <w:widowControl/>
              <w:ind w:firstLine="0" w:firstLineChars="0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专科及以上</w:t>
            </w:r>
          </w:p>
        </w:tc>
        <w:tc>
          <w:tcPr>
            <w:tcW w:w="3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72241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1.为读者提供信息检索服务，根据读者的研究课题、学习需求等，制定检索策略，利用各类数据库和网络工具，帮助读者获取准确、全面的信息。解答读者在信息检索过程中遇到的问题，提供检索技巧培训和指导，提高读者的信息素养:</w:t>
            </w:r>
          </w:p>
          <w:p w14:paraId="4FFA090E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2.协助专业馆员为特定读者群体服务，跟踪学科动态，推送个性化信息;</w:t>
            </w:r>
          </w:p>
          <w:p w14:paraId="463A383A">
            <w:pPr>
              <w:widowControl/>
              <w:spacing w:line="240" w:lineRule="atLeast"/>
              <w:ind w:firstLine="0" w:firstLineChars="0"/>
              <w:jc w:val="left"/>
              <w:textAlignment w:val="center"/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方正仿宋_GBK" w:hAnsi="方正仿宋_GBK" w:cs="方正仿宋_GBK"/>
                <w:color w:val="000000"/>
                <w:kern w:val="0"/>
                <w:sz w:val="20"/>
                <w:szCs w:val="20"/>
                <w:lang w:bidi="ar"/>
              </w:rPr>
              <w:t>3.参与图书馆开展的信息素养教育活动，如开设信息检索课程、举办专题讲座、培训工作坊等，提高读者的信息意识和信息获取、利用能力。</w:t>
            </w:r>
          </w:p>
        </w:tc>
        <w:tc>
          <w:tcPr>
            <w:tcW w:w="2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BD041">
            <w:pPr>
              <w:spacing w:line="240" w:lineRule="atLeas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1.信息分析能力:具备较强的信息分析处理能力:</w:t>
            </w:r>
          </w:p>
          <w:p w14:paraId="08C11686">
            <w:pPr>
              <w:spacing w:line="240" w:lineRule="atLeast"/>
              <w:ind w:firstLine="0" w:firstLineChars="0"/>
              <w:jc w:val="left"/>
              <w:rPr>
                <w:rFonts w:hint="eastAsia" w:ascii="方正仿宋_GBK" w:hAnsi="方正仿宋_GBK" w:eastAsia="方正仿宋_GBK" w:cs="方正仿宋_GBK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2.沟通协作能力:有良好沟通与协作能力，能理解读者需求，提供专业、耐心的</w:t>
            </w: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  <w:lang w:val="en-US" w:eastAsia="zh-CN"/>
              </w:rPr>
              <w:t>服务</w:t>
            </w:r>
          </w:p>
          <w:p w14:paraId="7289BC0A">
            <w:pPr>
              <w:spacing w:line="240" w:lineRule="atLeast"/>
              <w:ind w:firstLine="0" w:firstLineChars="0"/>
              <w:jc w:val="left"/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cs="方正仿宋_GBK"/>
                <w:color w:val="000000"/>
                <w:sz w:val="20"/>
                <w:szCs w:val="20"/>
              </w:rPr>
              <w:t>3.工作态度:工作认真负责，有团队协作精神和时间观念</w:t>
            </w:r>
          </w:p>
        </w:tc>
      </w:tr>
    </w:tbl>
    <w:p w14:paraId="7402D31D">
      <w:pPr>
        <w:widowControl/>
        <w:spacing w:line="20" w:lineRule="exact"/>
        <w:ind w:firstLine="0" w:firstLineChars="0"/>
        <w:jc w:val="left"/>
        <w:rPr>
          <w:rFonts w:ascii="Times New Roman" w:hAnsi="Times New Roman" w:cs="Times New Roman"/>
        </w:rPr>
      </w:pP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3707A">
    <w:pPr>
      <w:pStyle w:val="3"/>
      <w:ind w:firstLine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463D34">
    <w:pPr>
      <w:ind w:firstLine="0" w:firstLineChars="0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420"/>
  <w:drawingGridHorizontalSpacing w:val="160"/>
  <w:drawingGridVerticalSpacing w:val="435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xOWFiNjhmNGU2YjJmZmQ5NmQzYTYxZDAyZTY3MmIifQ=="/>
  </w:docVars>
  <w:rsids>
    <w:rsidRoot w:val="00B1175F"/>
    <w:rsid w:val="00013E92"/>
    <w:rsid w:val="00080E79"/>
    <w:rsid w:val="00096637"/>
    <w:rsid w:val="000C58F8"/>
    <w:rsid w:val="0011580F"/>
    <w:rsid w:val="00117558"/>
    <w:rsid w:val="001365FD"/>
    <w:rsid w:val="00146782"/>
    <w:rsid w:val="001519BB"/>
    <w:rsid w:val="0015208E"/>
    <w:rsid w:val="00166418"/>
    <w:rsid w:val="001A4D4A"/>
    <w:rsid w:val="001C3C0F"/>
    <w:rsid w:val="001E0ECC"/>
    <w:rsid w:val="00207B32"/>
    <w:rsid w:val="002122C1"/>
    <w:rsid w:val="0023436C"/>
    <w:rsid w:val="002D498F"/>
    <w:rsid w:val="00310C0F"/>
    <w:rsid w:val="00333515"/>
    <w:rsid w:val="0036580C"/>
    <w:rsid w:val="003739F6"/>
    <w:rsid w:val="0037401E"/>
    <w:rsid w:val="003F44B2"/>
    <w:rsid w:val="0040654C"/>
    <w:rsid w:val="004240B4"/>
    <w:rsid w:val="00426B85"/>
    <w:rsid w:val="00436904"/>
    <w:rsid w:val="00495BAD"/>
    <w:rsid w:val="004F6465"/>
    <w:rsid w:val="0057188F"/>
    <w:rsid w:val="0057729D"/>
    <w:rsid w:val="005B1641"/>
    <w:rsid w:val="005D0672"/>
    <w:rsid w:val="005D1D92"/>
    <w:rsid w:val="005F37A0"/>
    <w:rsid w:val="0060569D"/>
    <w:rsid w:val="006120AB"/>
    <w:rsid w:val="006807B3"/>
    <w:rsid w:val="0069767F"/>
    <w:rsid w:val="0070046F"/>
    <w:rsid w:val="00747BD1"/>
    <w:rsid w:val="007636A0"/>
    <w:rsid w:val="007C511F"/>
    <w:rsid w:val="007E60F3"/>
    <w:rsid w:val="00805C98"/>
    <w:rsid w:val="00821973"/>
    <w:rsid w:val="008B1263"/>
    <w:rsid w:val="008F5C5F"/>
    <w:rsid w:val="009849B8"/>
    <w:rsid w:val="00990577"/>
    <w:rsid w:val="00993A1E"/>
    <w:rsid w:val="00A21002"/>
    <w:rsid w:val="00A21D92"/>
    <w:rsid w:val="00A37B05"/>
    <w:rsid w:val="00A941B8"/>
    <w:rsid w:val="00AA3D3B"/>
    <w:rsid w:val="00AF200F"/>
    <w:rsid w:val="00AF43F8"/>
    <w:rsid w:val="00B1175F"/>
    <w:rsid w:val="00B226BA"/>
    <w:rsid w:val="00B30E49"/>
    <w:rsid w:val="00B634C4"/>
    <w:rsid w:val="00B7160E"/>
    <w:rsid w:val="00B8045C"/>
    <w:rsid w:val="00B9199D"/>
    <w:rsid w:val="00BA0B46"/>
    <w:rsid w:val="00BB1212"/>
    <w:rsid w:val="00BE0212"/>
    <w:rsid w:val="00BE72EB"/>
    <w:rsid w:val="00C0110E"/>
    <w:rsid w:val="00C10A3D"/>
    <w:rsid w:val="00C3716E"/>
    <w:rsid w:val="00C75951"/>
    <w:rsid w:val="00CA747F"/>
    <w:rsid w:val="00D029E6"/>
    <w:rsid w:val="00D11447"/>
    <w:rsid w:val="00D36EF7"/>
    <w:rsid w:val="00D847C9"/>
    <w:rsid w:val="00D87D4A"/>
    <w:rsid w:val="00DF0834"/>
    <w:rsid w:val="00E02836"/>
    <w:rsid w:val="00E713A5"/>
    <w:rsid w:val="00E75B8E"/>
    <w:rsid w:val="00E91326"/>
    <w:rsid w:val="00EB102F"/>
    <w:rsid w:val="00EE4E24"/>
    <w:rsid w:val="00EF4502"/>
    <w:rsid w:val="00F35CDB"/>
    <w:rsid w:val="00F8706A"/>
    <w:rsid w:val="00F962B7"/>
    <w:rsid w:val="00FD4AFB"/>
    <w:rsid w:val="01812D3F"/>
    <w:rsid w:val="01FB1F24"/>
    <w:rsid w:val="02B70764"/>
    <w:rsid w:val="02BE582C"/>
    <w:rsid w:val="04BB2B23"/>
    <w:rsid w:val="062E70D3"/>
    <w:rsid w:val="079C1EB4"/>
    <w:rsid w:val="07F87B50"/>
    <w:rsid w:val="0993194C"/>
    <w:rsid w:val="0B7D123A"/>
    <w:rsid w:val="0BF4406D"/>
    <w:rsid w:val="0C0369A6"/>
    <w:rsid w:val="0D5648B3"/>
    <w:rsid w:val="0D5741F4"/>
    <w:rsid w:val="0F692FC4"/>
    <w:rsid w:val="11312405"/>
    <w:rsid w:val="11335637"/>
    <w:rsid w:val="11455114"/>
    <w:rsid w:val="131F60BA"/>
    <w:rsid w:val="146B333A"/>
    <w:rsid w:val="15445D2D"/>
    <w:rsid w:val="167C35DD"/>
    <w:rsid w:val="169C37CB"/>
    <w:rsid w:val="17BE7C25"/>
    <w:rsid w:val="17F35B20"/>
    <w:rsid w:val="182A0E16"/>
    <w:rsid w:val="18BD5934"/>
    <w:rsid w:val="18E45469"/>
    <w:rsid w:val="18E558E7"/>
    <w:rsid w:val="19D27410"/>
    <w:rsid w:val="1C3868E4"/>
    <w:rsid w:val="1D8F1E47"/>
    <w:rsid w:val="1DDA6345"/>
    <w:rsid w:val="1DF6436C"/>
    <w:rsid w:val="1FA616CA"/>
    <w:rsid w:val="210B5C89"/>
    <w:rsid w:val="217C6B87"/>
    <w:rsid w:val="24D25632"/>
    <w:rsid w:val="253D487F"/>
    <w:rsid w:val="26633E71"/>
    <w:rsid w:val="28210344"/>
    <w:rsid w:val="2A854CC9"/>
    <w:rsid w:val="2AE61278"/>
    <w:rsid w:val="2D172DB1"/>
    <w:rsid w:val="2DB4222D"/>
    <w:rsid w:val="309B7023"/>
    <w:rsid w:val="316D1437"/>
    <w:rsid w:val="31EB327E"/>
    <w:rsid w:val="33337DAC"/>
    <w:rsid w:val="35891278"/>
    <w:rsid w:val="35CC0587"/>
    <w:rsid w:val="369371C4"/>
    <w:rsid w:val="36BF1852"/>
    <w:rsid w:val="374F0DCF"/>
    <w:rsid w:val="39A700C1"/>
    <w:rsid w:val="39B844BE"/>
    <w:rsid w:val="3B7C1E01"/>
    <w:rsid w:val="3DBB1BA6"/>
    <w:rsid w:val="40C81049"/>
    <w:rsid w:val="4153163B"/>
    <w:rsid w:val="42FE5AD6"/>
    <w:rsid w:val="448E010B"/>
    <w:rsid w:val="48171E62"/>
    <w:rsid w:val="495948AF"/>
    <w:rsid w:val="4A0656A1"/>
    <w:rsid w:val="4BC64DDB"/>
    <w:rsid w:val="4F3609D3"/>
    <w:rsid w:val="53243E62"/>
    <w:rsid w:val="54E33645"/>
    <w:rsid w:val="55F90024"/>
    <w:rsid w:val="58D6538D"/>
    <w:rsid w:val="5926708E"/>
    <w:rsid w:val="5A3A5685"/>
    <w:rsid w:val="5B50656D"/>
    <w:rsid w:val="5C606269"/>
    <w:rsid w:val="5D6357BF"/>
    <w:rsid w:val="5E710B1A"/>
    <w:rsid w:val="60200102"/>
    <w:rsid w:val="62141EE8"/>
    <w:rsid w:val="621F43E9"/>
    <w:rsid w:val="63DD2AF9"/>
    <w:rsid w:val="641E0DFC"/>
    <w:rsid w:val="64CA2D32"/>
    <w:rsid w:val="66AE605A"/>
    <w:rsid w:val="693115D2"/>
    <w:rsid w:val="6A5012FB"/>
    <w:rsid w:val="6BB838E4"/>
    <w:rsid w:val="6BC77FCB"/>
    <w:rsid w:val="6BCC2F1D"/>
    <w:rsid w:val="71777D9E"/>
    <w:rsid w:val="719D0BF2"/>
    <w:rsid w:val="736672E4"/>
    <w:rsid w:val="74943A50"/>
    <w:rsid w:val="75B905DA"/>
    <w:rsid w:val="7656022C"/>
    <w:rsid w:val="7671180E"/>
    <w:rsid w:val="77A47413"/>
    <w:rsid w:val="77ED7189"/>
    <w:rsid w:val="79795303"/>
    <w:rsid w:val="79803CC7"/>
    <w:rsid w:val="7BF43C33"/>
    <w:rsid w:val="7D8A0E59"/>
    <w:rsid w:val="7F4570BA"/>
    <w:rsid w:val="7FF6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200" w:firstLineChars="20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ascii="Times New Roman" w:hAnsi="Times New Roman" w:cs="Times New Roman"/>
      <w:szCs w:val="20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rFonts w:eastAsia="方正仿宋_GBK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rFonts w:eastAsia="方正仿宋_GBK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8F836-AF58-4B40-9C1F-103BB788B66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1090</Words>
  <Characters>1125</Characters>
  <Lines>15</Lines>
  <Paragraphs>4</Paragraphs>
  <TotalTime>36</TotalTime>
  <ScaleCrop>false</ScaleCrop>
  <LinksUpToDate>false</LinksUpToDate>
  <CharactersWithSpaces>1128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2024-01-05T07:12:00Z</dcterms:created>
  <dc:creator>毛小鸥</dc:creator>
  <cp:lastModifiedBy>朱淑芳</cp:lastModifiedBy>
  <cp:lastPrinted>2025-03-21T09:22:00Z</cp:lastPrinted>
  <dcterms:modified xsi:type="dcterms:W3CDTF">2025-04-14T08:15:15Z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88876A91356543A99B2D55D13A7EA29B_13</vt:lpwstr>
  </property>
  <property fmtid="{D5CDD505-2E9C-101B-9397-08002B2CF9AE}" pid="4" name="KSOTemplateDocerSaveRecord">
    <vt:lpwstr>eyJoZGlkIjoiZmMxOWFiNjhmNGU2YjJmZmQ5NmQzYTYxZDAyZTY3MmIiLCJ1c2VySWQiOiIxNTg1NzczNTE4In0=</vt:lpwstr>
  </property>
</Properties>
</file>