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体能测试项目和标准（暂行）</w:t>
      </w:r>
    </w:p>
    <w:p>
      <w:pPr>
        <w:spacing w:line="44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男子组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03" w:tblpY="302"/>
        <w:tblOverlap w:val="never"/>
        <w:tblW w:w="93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3229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项  目</w:t>
            </w:r>
          </w:p>
        </w:tc>
        <w:tc>
          <w:tcPr>
            <w:tcW w:w="648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标  准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30岁（含）以下</w:t>
            </w:r>
          </w:p>
        </w:tc>
        <w:tc>
          <w:tcPr>
            <w:tcW w:w="32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31岁（含）以上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≤13″1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≤13″4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≤4′25″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≤4′35″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≥265厘米</w:t>
            </w:r>
          </w:p>
        </w:tc>
      </w:tr>
    </w:tbl>
    <w:p>
      <w:pPr>
        <w:jc w:val="center"/>
        <w:rPr>
          <w:b/>
          <w:bCs/>
          <w:sz w:val="52"/>
          <w:szCs w:val="52"/>
        </w:rPr>
      </w:pPr>
    </w:p>
    <w:p>
      <w:pPr>
        <w:spacing w:line="440" w:lineRule="exact"/>
        <w:jc w:val="center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（女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子组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03" w:tblpY="302"/>
        <w:tblOverlap w:val="never"/>
        <w:tblW w:w="932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31"/>
        <w:gridCol w:w="3229"/>
        <w:gridCol w:w="32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项  目</w:t>
            </w:r>
          </w:p>
        </w:tc>
        <w:tc>
          <w:tcPr>
            <w:tcW w:w="6489" w:type="dxa"/>
            <w:gridSpan w:val="2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标  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30岁（含）以下</w:t>
            </w:r>
          </w:p>
        </w:tc>
        <w:tc>
          <w:tcPr>
            <w:tcW w:w="326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color w:val="333333"/>
                <w:spacing w:val="8"/>
                <w:kern w:val="0"/>
                <w:sz w:val="26"/>
                <w:szCs w:val="26"/>
              </w:rPr>
              <w:t>31岁（含）以上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10米X4往返跑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≤1</w:t>
            </w: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″1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≤1</w:t>
            </w: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″4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00米跑</w:t>
            </w:r>
          </w:p>
        </w:tc>
        <w:tc>
          <w:tcPr>
            <w:tcW w:w="3229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  <w:tc>
          <w:tcPr>
            <w:tcW w:w="3260" w:type="dxa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≤4′</w:t>
            </w: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″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831" w:type="dxa"/>
            <w:tcBorders>
              <w:top w:val="nil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6489" w:type="dxa"/>
            <w:gridSpan w:val="2"/>
            <w:tcBorders>
              <w:top w:val="nil"/>
              <w:left w:val="nil"/>
              <w:bottom w:val="inset" w:color="auto" w:sz="6" w:space="0"/>
              <w:right w:val="in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≥2</w:t>
            </w:r>
            <w:r>
              <w:rPr>
                <w:rFonts w:hint="eastAsia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_GBK" w:cs="Times New Roman"/>
                <w:color w:val="333333"/>
                <w:spacing w:val="8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jc w:val="center"/>
        <w:rPr>
          <w:b/>
          <w:bCs/>
          <w:sz w:val="52"/>
          <w:szCs w:val="5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kZGU2YTg5OWE2NzcxOTEzYTRlOGZhZWVmYWE2MzUifQ=="/>
  </w:docVars>
  <w:rsids>
    <w:rsidRoot w:val="00C504F8"/>
    <w:rsid w:val="000A0E23"/>
    <w:rsid w:val="007640B9"/>
    <w:rsid w:val="00C504F8"/>
    <w:rsid w:val="00CA2A74"/>
    <w:rsid w:val="12C02EFB"/>
    <w:rsid w:val="16EB7E12"/>
    <w:rsid w:val="1EED6B21"/>
    <w:rsid w:val="310F206F"/>
    <w:rsid w:val="48594C7C"/>
    <w:rsid w:val="5EBB0852"/>
    <w:rsid w:val="764812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97</Characters>
  <Lines>1</Lines>
  <Paragraphs>1</Paragraphs>
  <TotalTime>1</TotalTime>
  <ScaleCrop>false</ScaleCrop>
  <LinksUpToDate>false</LinksUpToDate>
  <CharactersWithSpaces>113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张婷婷婷婷婷婷婷</cp:lastModifiedBy>
  <cp:lastPrinted>2023-10-27T03:36:00Z</cp:lastPrinted>
  <dcterms:modified xsi:type="dcterms:W3CDTF">2024-04-03T03:24:37Z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7B0ADFCB50804A9E8EC637F8F8DE5AA3</vt:lpwstr>
  </property>
</Properties>
</file>