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5"/>
        <w:tblW w:w="15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735"/>
        <w:gridCol w:w="1305"/>
        <w:gridCol w:w="1680"/>
        <w:gridCol w:w="1491"/>
        <w:gridCol w:w="2265"/>
        <w:gridCol w:w="1194"/>
        <w:gridCol w:w="4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20" w:type="dxa"/>
            <w:gridSpan w:val="8"/>
            <w:noWrap w:val="0"/>
            <w:vAlign w:val="bottom"/>
          </w:tcPr>
          <w:p>
            <w:pPr>
              <w:pStyle w:val="2"/>
              <w:jc w:val="both"/>
              <w:rPr>
                <w:rFonts w:hint="default" w:ascii="Times New Roman" w:hAnsi="方正仿宋_GBK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附件1：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秀山自治县妇女儿童医院公开招聘非在编专技人员岗位一览表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1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  <w:t>单     位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  <w:t>拟招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  <w:t>岗位名称及类别</w:t>
            </w:r>
          </w:p>
        </w:tc>
        <w:tc>
          <w:tcPr>
            <w:tcW w:w="5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  <w:t>岗   位   要   求</w:t>
            </w: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  <w:t>招聘方式</w:t>
            </w:r>
          </w:p>
        </w:tc>
        <w:tc>
          <w:tcPr>
            <w:tcW w:w="4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  <w:t>学历(学位)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县妇女儿童医院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Cs w:val="21"/>
              </w:rPr>
              <w:t>护理专技岗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全日制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专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科学历及以上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护理学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类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年龄：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30周岁及以下。</w:t>
            </w:r>
          </w:p>
          <w:p>
            <w:pPr>
              <w:pStyle w:val="2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身高：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>1米55及以上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公开招聘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须取得护士执业资格。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>2.全日制本科学历需取得相应学位证书；</w:t>
            </w:r>
          </w:p>
          <w:p>
            <w:pPr>
              <w:widowControl/>
              <w:spacing w:line="320" w:lineRule="exact"/>
              <w:jc w:val="left"/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>3.全日制专科学历需取得护师资格证。</w:t>
            </w:r>
          </w:p>
        </w:tc>
      </w:tr>
    </w:tbl>
    <w:p>
      <w:pPr>
        <w:pStyle w:val="2"/>
      </w:pPr>
    </w:p>
    <w:p>
      <w:pPr>
        <w:pStyle w:val="2"/>
        <w:rPr>
          <w:rFonts w:ascii="仿宋_GB2312" w:hAnsi="宋体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宋体" w:hAnsi="宋体" w:cs="宋体"/>
          <w:b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MzJmNjllMTQzOGUyN2MzODNlYjEyMTRhZTg3YTcifQ=="/>
  </w:docVars>
  <w:rsids>
    <w:rsidRoot w:val="009158C9"/>
    <w:rsid w:val="00033055"/>
    <w:rsid w:val="000B7394"/>
    <w:rsid w:val="00225CCE"/>
    <w:rsid w:val="002644CE"/>
    <w:rsid w:val="002A165B"/>
    <w:rsid w:val="002A182A"/>
    <w:rsid w:val="002B78CF"/>
    <w:rsid w:val="002F1079"/>
    <w:rsid w:val="0038437D"/>
    <w:rsid w:val="0039518C"/>
    <w:rsid w:val="004D2540"/>
    <w:rsid w:val="00553CA8"/>
    <w:rsid w:val="007416EB"/>
    <w:rsid w:val="00903E47"/>
    <w:rsid w:val="009158C9"/>
    <w:rsid w:val="00937F28"/>
    <w:rsid w:val="00B764AA"/>
    <w:rsid w:val="00B7795E"/>
    <w:rsid w:val="00BA1F97"/>
    <w:rsid w:val="00C56A73"/>
    <w:rsid w:val="00C76736"/>
    <w:rsid w:val="00DC7296"/>
    <w:rsid w:val="00E37AA7"/>
    <w:rsid w:val="6B1F3F25"/>
    <w:rsid w:val="7D9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2023-06-30T01:19:00Z</dcterms:created>
  <dc:creator>Administrator</dc:creator>
  <cp:lastModifiedBy>WPS_1695178230</cp:lastModifiedBy>
  <cp:lastPrinted>2023-07-24T08:09:00Z</cp:lastPrinted>
  <dcterms:modified xsi:type="dcterms:W3CDTF">2023-11-22T07:47:06Z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655EE2B480074AD68A3BCD0A9670F32D_12</vt:lpwstr>
  </property>
</Properties>
</file>