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 w:firstLine="420"/>
        <w:jc w:val="center"/>
        <w:rPr>
          <w:rFonts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江北区郭家沱街道公开招聘公益性岗位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9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</w:p>
    <w:tbl>
      <w:tblPr>
        <w:tblW w:w="825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41"/>
        <w:gridCol w:w="925"/>
        <w:gridCol w:w="943"/>
        <w:gridCol w:w="994"/>
        <w:gridCol w:w="1025"/>
        <w:gridCol w:w="119"/>
        <w:gridCol w:w="1481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姓  名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民 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籍   贯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一  寸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免  冠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照  片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（红底）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性  别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婚 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1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pacing w:val="-16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  历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pacing w:val="-16"/>
                <w:sz w:val="18"/>
                <w:szCs w:val="18"/>
                <w:bdr w:val="none" w:color="auto" w:sz="0" w:space="0"/>
              </w:rPr>
              <w:t>参加工作时间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pacing w:val="-16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54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pacing w:val="-16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7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现工作单位及职务</w:t>
            </w:r>
          </w:p>
        </w:tc>
        <w:tc>
          <w:tcPr>
            <w:tcW w:w="6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所在地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居住地址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电话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紧急联系人及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电话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01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（含个人奖惩情况）</w:t>
            </w:r>
          </w:p>
        </w:tc>
        <w:tc>
          <w:tcPr>
            <w:tcW w:w="7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71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sz w:val="13"/>
                <w:szCs w:val="1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3A8B"/>
    <w:rsid w:val="08761E9D"/>
    <w:rsid w:val="421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CHRIS</dc:creator>
  <cp:lastModifiedBy>CHRIS</cp:lastModifiedBy>
  <dcterms:modified xsi:type="dcterms:W3CDTF">2023-01-06T01:52:38Z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