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个人住房退出保障性租赁住房申请书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产权人：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将位于：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自有住房用于保障性租赁住房对外出租。现产权人因自身原因，申请将上述住房退出保障性租赁住房的管理，撤销所有申请信息并承诺如下：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本人通过自有住房用于保障性租赁住房出租获得有购房资格，但尚未使用该资格购买房屋。若已申请购房资格或者进行过拟定合同（商品房合同、二手房合同）、网签备案、登记受理审核等购房手续的，现已注销上述购房阶段的所有手续。若出现因失去本次购房资格将导致购房合同不能继续履行的情况，其产生的相关法律和经济责任由产权人独自承担。产权人已知悉若不注销购房阶段的所有手续，将导致后续不能再次申请购房资格，也不能进行拟定合同、网签备案、登记受理审核等购房手续，并承诺如出现上述情况，其责任由产权人自行承担。</w:t>
      </w:r>
    </w:p>
    <w:p>
      <w:pPr>
        <w:ind w:firstLine="0" w:firstLineChars="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产权人：</w:t>
      </w:r>
    </w:p>
    <w:p>
      <w:pPr>
        <w:ind w:firstLine="3920" w:firstLineChars="1400"/>
        <w:jc w:val="left"/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日期：</w:t>
      </w: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已核实本申请书由全部产权人本人签字完毕。</w:t>
      </w:r>
    </w:p>
    <w:p>
      <w:pPr>
        <w:ind w:firstLine="3920" w:firstLineChars="14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运营服务企业经办人：</w:t>
      </w:r>
    </w:p>
    <w:p>
      <w:pPr>
        <w:ind w:firstLine="5880" w:firstLineChars="21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日期：</w:t>
      </w:r>
      <w:bookmarkStart w:id="0" w:name="_GoBack"/>
      <w:bookmarkEnd w:id="0"/>
    </w:p>
    <w:p>
      <w:pPr>
        <w:ind w:firstLine="0" w:firstLineChars="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0" w:firstLineChars="0"/>
        <w:jc w:val="left"/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（填写说明：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instrText xml:space="preserve"> = 1 \* GB3 \* MERGEFORMAT </w:instrTex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fldChar w:fldCharType="separate"/>
      </w:r>
      <w:r>
        <w:rPr>
          <w:b/>
          <w:bCs/>
        </w:rPr>
        <w:t>①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产权证书上记载的所有产权人都须签名；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instrText xml:space="preserve"> = 2 \* GB3 \* MERGEFORMAT </w:instrTex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fldChar w:fldCharType="separate"/>
      </w:r>
      <w:r>
        <w:rPr>
          <w:b/>
          <w:bCs/>
        </w:rPr>
        <w:t>②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房屋地址请按照产权证书记载的地址填写）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F58446-0662-424A-8ADD-5712B20FF60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D5B6680-F06F-4607-822A-5FC0FD7DA9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MzhkN2RjMzI4OTYyOWM5NTcyNGUzMGRjNmY3ZTYifQ=="/>
  </w:docVars>
  <w:rsids>
    <w:rsidRoot w:val="00000000"/>
    <w:rsid w:val="03712D1D"/>
    <w:rsid w:val="04A10F62"/>
    <w:rsid w:val="0B5605CC"/>
    <w:rsid w:val="0F1D38DB"/>
    <w:rsid w:val="168C7181"/>
    <w:rsid w:val="1AD82DAC"/>
    <w:rsid w:val="22CF2CE6"/>
    <w:rsid w:val="2A2E4796"/>
    <w:rsid w:val="2D1934DC"/>
    <w:rsid w:val="2DD018DC"/>
    <w:rsid w:val="37DD26D3"/>
    <w:rsid w:val="3C9A5CBB"/>
    <w:rsid w:val="41EF5B06"/>
    <w:rsid w:val="4B46773A"/>
    <w:rsid w:val="596346BC"/>
    <w:rsid w:val="5BF64864"/>
    <w:rsid w:val="60D366C0"/>
    <w:rsid w:val="652C55E8"/>
    <w:rsid w:val="704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417</Characters>
  <Lines>0</Lines>
  <Paragraphs>0</Paragraphs>
  <TotalTime>67</TotalTime>
  <ScaleCrop>false</ScaleCrop>
  <LinksUpToDate>false</LinksUpToDate>
  <CharactersWithSpaces>528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2022-08-17T09:07:00Z</dcterms:created>
  <dc:creator>Lenovo</dc:creator>
  <cp:lastModifiedBy>不忘初心</cp:lastModifiedBy>
  <dcterms:modified xsi:type="dcterms:W3CDTF">2022-08-23T08:34:46Z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6448C1C65D564E5A90C23B973CCF4E1E</vt:lpwstr>
  </property>
</Properties>
</file>