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71" w:rsidRDefault="00F05BC0">
      <w:pPr>
        <w:widowControl/>
        <w:spacing w:line="550" w:lineRule="exact"/>
        <w:jc w:val="left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40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40"/>
          <w:lang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40"/>
          <w:lang/>
        </w:rPr>
        <w:t>1</w:t>
      </w:r>
    </w:p>
    <w:p w:rsidR="00DE6C71" w:rsidRDefault="00F05BC0">
      <w:pPr>
        <w:widowControl/>
        <w:spacing w:line="55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成都市金牛国投人力资源服务有限公司</w:t>
      </w:r>
    </w:p>
    <w:p w:rsidR="00DE6C71" w:rsidRDefault="00F05BC0" w:rsidP="00920183">
      <w:pPr>
        <w:widowControl/>
        <w:spacing w:afterLines="100" w:line="55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年编外人员补员岗位表</w:t>
      </w:r>
      <w:bookmarkStart w:id="0" w:name="_GoBack"/>
      <w:bookmarkEnd w:id="0"/>
    </w:p>
    <w:tbl>
      <w:tblPr>
        <w:tblW w:w="0" w:type="auto"/>
        <w:jc w:val="center"/>
        <w:tblLayout w:type="fixed"/>
        <w:tblLook w:val="04A0"/>
      </w:tblPr>
      <w:tblGrid>
        <w:gridCol w:w="476"/>
        <w:gridCol w:w="691"/>
        <w:gridCol w:w="1402"/>
        <w:gridCol w:w="640"/>
        <w:gridCol w:w="1163"/>
        <w:gridCol w:w="762"/>
        <w:gridCol w:w="6250"/>
        <w:gridCol w:w="1376"/>
      </w:tblGrid>
      <w:tr w:rsidR="00DE6C71">
        <w:trPr>
          <w:trHeight w:val="667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岗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应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资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格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条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工作地点</w:t>
            </w:r>
          </w:p>
        </w:tc>
      </w:tr>
      <w:tr w:rsidR="00DE6C71">
        <w:trPr>
          <w:trHeight w:val="794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DE6C71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人员类别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招聘</w:t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br/>
            </w: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学历</w:t>
            </w:r>
          </w:p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C71" w:rsidRDefault="00F05BC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/>
              </w:rPr>
              <w:t>其它</w:t>
            </w:r>
          </w:p>
        </w:tc>
        <w:tc>
          <w:tcPr>
            <w:tcW w:w="1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6C71" w:rsidRDefault="00DE6C71">
            <w:pPr>
              <w:widowControl/>
              <w:spacing w:line="360" w:lineRule="exact"/>
              <w:rPr>
                <w:rFonts w:eastAsia="方正黑体_GBK"/>
                <w:color w:val="000000"/>
                <w:sz w:val="24"/>
              </w:rPr>
            </w:pPr>
          </w:p>
        </w:tc>
      </w:tr>
      <w:tr w:rsidR="00DE6C71">
        <w:trPr>
          <w:trHeight w:val="257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DE6C71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DE6C71">
              <w:rPr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8.45pt;margin-top:-2.15pt;width:56.95pt;height:101.95pt;z-index:251659264;mso-position-horizontal-relative:text;mso-position-vertical-relative:text" o:gfxdata="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rAgZ2wAAAAoBAAAPAAAAAAAAAAEAIAAAACIAAABkcnMvZG93bnJldi54&#10;bWxQSwECFAAUAAAACACHTuJAkwbGFb4BAABmAwAADgAAAAAAAAABACAAAAAqAQAAZHJzL2Uyb0Rv&#10;Yy54bWxQSwUGAAAAAAYABgBZAQAAWgUAAAAA&#10;" filled="f" stroked="f" strokeweight="1.25pt">
                  <v:textbox style="layout-flow:vertical-ideographic">
                    <w:txbxContent>
                      <w:p w:rsidR="00DE6C71" w:rsidRDefault="00F05BC0">
                        <w:pPr>
                          <w:ind w:leftChars="150" w:left="315" w:rightChars="150" w:right="315"/>
                          <w:jc w:val="left"/>
                          <w:rPr>
                            <w:rFonts w:ascii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 xml:space="preserve"> 12 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E6C71" w:rsidRDefault="00DE6C71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行政辅助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本科及以上学历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会计、审计、统计、财务管理优先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招聘人员</w:t>
            </w: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要求条件：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1.</w:t>
            </w:r>
            <w:r>
              <w:rPr>
                <w:rFonts w:eastAsia="方正仿宋_GBK" w:hint="eastAsia"/>
                <w:szCs w:val="21"/>
              </w:rPr>
              <w:t>遵守国家法律法规，政治素质好，责任心强；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2.</w:t>
            </w:r>
            <w:r>
              <w:rPr>
                <w:rFonts w:eastAsia="方正仿宋_GBK" w:hint="eastAsia"/>
                <w:szCs w:val="21"/>
              </w:rPr>
              <w:t>身心健康，具有正常履行职责的身体条件和心理素质；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3.</w:t>
            </w:r>
            <w:r>
              <w:rPr>
                <w:rFonts w:eastAsia="方正仿宋_GBK" w:hint="eastAsia"/>
                <w:szCs w:val="21"/>
              </w:rPr>
              <w:t>热爱经济工作，乐于奉献，具有职业道德和保密意识，具有持续学习的能力，具备较强的沟通与协调能力；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4.</w:t>
            </w:r>
            <w:r>
              <w:rPr>
                <w:rFonts w:eastAsia="方正仿宋_GBK" w:hint="eastAsia"/>
                <w:szCs w:val="21"/>
              </w:rPr>
              <w:t>品行端正、身体健康，年龄原则上在</w:t>
            </w: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岁（含）以下；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5.</w:t>
            </w:r>
            <w:r>
              <w:rPr>
                <w:rFonts w:eastAsia="方正仿宋_GBK" w:hint="eastAsia"/>
                <w:szCs w:val="21"/>
              </w:rPr>
              <w:t>具有国家承认的本科及以上学历；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6.</w:t>
            </w:r>
            <w:r>
              <w:rPr>
                <w:rFonts w:eastAsia="方正仿宋_GBK" w:hint="eastAsia"/>
                <w:szCs w:val="21"/>
              </w:rPr>
              <w:t>取得会计、审计等经济相关专业资格证书优先；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7.</w:t>
            </w:r>
            <w:r>
              <w:rPr>
                <w:rFonts w:eastAsia="方正仿宋_GBK" w:hint="eastAsia"/>
                <w:szCs w:val="21"/>
              </w:rPr>
              <w:t>取得机动车驾驶证并能熟练驾驶；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8.</w:t>
            </w:r>
            <w:r>
              <w:rPr>
                <w:rFonts w:eastAsia="方正仿宋_GBK" w:hint="eastAsia"/>
                <w:szCs w:val="21"/>
              </w:rPr>
              <w:t>熟练操作</w:t>
            </w:r>
            <w:r>
              <w:rPr>
                <w:rFonts w:eastAsia="方正仿宋_GBK" w:hint="eastAsia"/>
                <w:szCs w:val="21"/>
              </w:rPr>
              <w:t>Excel</w:t>
            </w:r>
            <w:r>
              <w:rPr>
                <w:rFonts w:eastAsia="方正仿宋_GBK" w:hint="eastAsia"/>
                <w:szCs w:val="21"/>
              </w:rPr>
              <w:t>和</w:t>
            </w:r>
            <w:r>
              <w:rPr>
                <w:rFonts w:eastAsia="方正仿宋_GBK" w:hint="eastAsia"/>
                <w:szCs w:val="21"/>
              </w:rPr>
              <w:t>Word</w:t>
            </w:r>
            <w:r>
              <w:rPr>
                <w:rFonts w:eastAsia="方正仿宋_GBK" w:hint="eastAsia"/>
                <w:szCs w:val="21"/>
              </w:rPr>
              <w:t>，具备一定的写作能力；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9.</w:t>
            </w:r>
            <w:r>
              <w:rPr>
                <w:rFonts w:eastAsia="方正仿宋_GBK" w:hint="eastAsia"/>
                <w:szCs w:val="21"/>
              </w:rPr>
              <w:t>有相关工作经验者优先。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招聘人员</w:t>
            </w: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要求条件：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1.</w:t>
            </w:r>
            <w:r>
              <w:rPr>
                <w:rFonts w:eastAsia="方正仿宋_GBK" w:hint="eastAsia"/>
                <w:szCs w:val="21"/>
              </w:rPr>
              <w:t>遵守国家法律法规，政治素质好，责任心强；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2.</w:t>
            </w:r>
            <w:r>
              <w:rPr>
                <w:rFonts w:eastAsia="方正仿宋_GBK" w:hint="eastAsia"/>
                <w:szCs w:val="21"/>
              </w:rPr>
              <w:t>身心健康，具有正常履行职责的身体条件和心理素质；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3.</w:t>
            </w:r>
            <w:r>
              <w:rPr>
                <w:rFonts w:eastAsia="方正仿宋_GBK" w:hint="eastAsia"/>
                <w:szCs w:val="21"/>
              </w:rPr>
              <w:t>热爱经济工作，乐于奉献，具有职业道德和保密意识，具有持续学习的能力，具备较强的沟通与协调能力；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4.</w:t>
            </w:r>
            <w:r>
              <w:rPr>
                <w:rFonts w:eastAsia="方正仿宋_GBK" w:hint="eastAsia"/>
                <w:szCs w:val="21"/>
              </w:rPr>
              <w:t>品行端正、身体健康，年龄原则上在</w:t>
            </w:r>
            <w:r>
              <w:rPr>
                <w:rFonts w:eastAsia="方正仿宋_GBK" w:hint="eastAsia"/>
                <w:szCs w:val="21"/>
              </w:rPr>
              <w:t>30</w:t>
            </w:r>
            <w:r>
              <w:rPr>
                <w:rFonts w:eastAsia="方正仿宋_GBK" w:hint="eastAsia"/>
                <w:szCs w:val="21"/>
              </w:rPr>
              <w:t>岁（含）以下；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5.</w:t>
            </w:r>
            <w:r>
              <w:rPr>
                <w:rFonts w:eastAsia="方正仿宋_GBK" w:hint="eastAsia"/>
                <w:szCs w:val="21"/>
              </w:rPr>
              <w:t>具有国家承认的本科及以上学历；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6.</w:t>
            </w:r>
            <w:r>
              <w:rPr>
                <w:rFonts w:eastAsia="方正仿宋_GBK" w:hint="eastAsia"/>
                <w:szCs w:val="21"/>
              </w:rPr>
              <w:t>取得会计、审计等经济相关专业资格证书优先；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7.</w:t>
            </w:r>
            <w:r>
              <w:rPr>
                <w:rFonts w:eastAsia="方正仿宋_GBK" w:hint="eastAsia"/>
                <w:szCs w:val="21"/>
              </w:rPr>
              <w:t>熟练操作</w:t>
            </w:r>
            <w:r>
              <w:rPr>
                <w:rFonts w:eastAsia="方正仿宋_GBK" w:hint="eastAsia"/>
                <w:szCs w:val="21"/>
              </w:rPr>
              <w:t>Excel</w:t>
            </w:r>
            <w:r>
              <w:rPr>
                <w:rFonts w:eastAsia="方正仿宋_GBK" w:hint="eastAsia"/>
                <w:szCs w:val="21"/>
              </w:rPr>
              <w:t>和</w:t>
            </w:r>
            <w:r>
              <w:rPr>
                <w:rFonts w:eastAsia="方正仿宋_GBK" w:hint="eastAsia"/>
                <w:szCs w:val="21"/>
              </w:rPr>
              <w:t>Word</w:t>
            </w:r>
            <w:r>
              <w:rPr>
                <w:rFonts w:eastAsia="方正仿宋_GBK" w:hint="eastAsia"/>
                <w:szCs w:val="21"/>
              </w:rPr>
              <w:t>，具备一定的写作能力；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8.</w:t>
            </w:r>
            <w:r>
              <w:rPr>
                <w:rFonts w:eastAsia="方正仿宋_GBK" w:hint="eastAsia"/>
                <w:szCs w:val="21"/>
              </w:rPr>
              <w:t>有相关工作经验者优先。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成都市金牛区九里堤街道办事处</w:t>
            </w:r>
          </w:p>
        </w:tc>
      </w:tr>
      <w:tr w:rsidR="00DE6C71">
        <w:trPr>
          <w:trHeight w:val="257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国投人力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编外人员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普通辅助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大专及以上学历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专业不限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1.</w:t>
            </w:r>
            <w:r w:rsidR="00920183">
              <w:rPr>
                <w:rFonts w:eastAsia="方正仿宋_GBK" w:hint="eastAsia"/>
                <w:szCs w:val="21"/>
              </w:rPr>
              <w:t xml:space="preserve"> </w:t>
            </w:r>
            <w:r w:rsidR="00920183">
              <w:rPr>
                <w:rFonts w:eastAsia="方正仿宋_GBK" w:hint="eastAsia"/>
                <w:szCs w:val="21"/>
              </w:rPr>
              <w:t>遵</w:t>
            </w:r>
            <w:r>
              <w:rPr>
                <w:rFonts w:eastAsia="方正仿宋_GBK" w:hint="eastAsia"/>
                <w:szCs w:val="21"/>
              </w:rPr>
              <w:t>国家法律法规，政治素质好，责任心强；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2.</w:t>
            </w:r>
            <w:r>
              <w:rPr>
                <w:rFonts w:eastAsia="方正仿宋_GBK" w:hint="eastAsia"/>
                <w:szCs w:val="21"/>
              </w:rPr>
              <w:t>身心健康，具有正常履行职责的身体条件和心理素质；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3.</w:t>
            </w:r>
            <w:r>
              <w:rPr>
                <w:rFonts w:eastAsia="方正仿宋_GBK" w:hint="eastAsia"/>
                <w:szCs w:val="21"/>
              </w:rPr>
              <w:t>品行端正、身体健康，年龄原则上在</w:t>
            </w:r>
            <w:r>
              <w:rPr>
                <w:rFonts w:eastAsia="方正仿宋_GBK" w:hint="eastAsia"/>
                <w:szCs w:val="21"/>
              </w:rPr>
              <w:t>48</w:t>
            </w:r>
            <w:r>
              <w:rPr>
                <w:rFonts w:eastAsia="方正仿宋_GBK" w:hint="eastAsia"/>
                <w:szCs w:val="21"/>
              </w:rPr>
              <w:t>周岁（不含）以下；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4.</w:t>
            </w:r>
            <w:r>
              <w:rPr>
                <w:rFonts w:eastAsia="方正仿宋_GBK" w:hint="eastAsia"/>
                <w:szCs w:val="21"/>
              </w:rPr>
              <w:t>具有国家承认的大专及以上学历；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5.</w:t>
            </w:r>
            <w:r>
              <w:rPr>
                <w:rFonts w:eastAsia="方正仿宋_GBK" w:hint="eastAsia"/>
                <w:szCs w:val="21"/>
              </w:rPr>
              <w:t>适应周末、节假日加班要求；</w:t>
            </w:r>
          </w:p>
          <w:p w:rsidR="00DE6C71" w:rsidRDefault="00F05BC0">
            <w:p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6.</w:t>
            </w:r>
            <w:r>
              <w:rPr>
                <w:rFonts w:eastAsia="方正仿宋_GBK" w:hint="eastAsia"/>
                <w:szCs w:val="21"/>
              </w:rPr>
              <w:t>有相关工作经验者优先。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Default="00F05BC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成都市金牛区九里堤街道办事处</w:t>
            </w:r>
          </w:p>
        </w:tc>
      </w:tr>
    </w:tbl>
    <w:p w:rsidR="00DE6C71" w:rsidRDefault="00DE6C71"/>
    <w:sectPr w:rsidR="00DE6C71" w:rsidSect="00DE6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C0" w:rsidRDefault="00F05BC0" w:rsidP="00920183">
      <w:r>
        <w:separator/>
      </w:r>
    </w:p>
  </w:endnote>
  <w:endnote w:type="continuationSeparator" w:id="0">
    <w:p w:rsidR="00F05BC0" w:rsidRDefault="00F05BC0" w:rsidP="0092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C0" w:rsidRDefault="00F05BC0" w:rsidP="00920183">
      <w:r>
        <w:separator/>
      </w:r>
    </w:p>
  </w:footnote>
  <w:footnote w:type="continuationSeparator" w:id="0">
    <w:p w:rsidR="00F05BC0" w:rsidRDefault="00F05BC0" w:rsidP="0092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yYTI0ODMyYzIyNDI3MjVjMGYyZGJjNmJlYmJjYjAifQ=="/>
  </w:docVars>
  <w:rsids>
    <w:rsidRoot w:val="00DE6C71"/>
    <w:rsid w:val="00223AF1"/>
    <w:rsid w:val="00920183"/>
    <w:rsid w:val="00DE6C71"/>
    <w:rsid w:val="00F05BC0"/>
    <w:rsid w:val="00FF1535"/>
    <w:rsid w:val="01463E01"/>
    <w:rsid w:val="06984FD7"/>
    <w:rsid w:val="0D9F74A7"/>
    <w:rsid w:val="113646D1"/>
    <w:rsid w:val="12603C9A"/>
    <w:rsid w:val="15C35F68"/>
    <w:rsid w:val="16721179"/>
    <w:rsid w:val="167241A6"/>
    <w:rsid w:val="20160894"/>
    <w:rsid w:val="23981DCB"/>
    <w:rsid w:val="24A12641"/>
    <w:rsid w:val="2FB32464"/>
    <w:rsid w:val="35666356"/>
    <w:rsid w:val="38762EB0"/>
    <w:rsid w:val="420425F7"/>
    <w:rsid w:val="43406512"/>
    <w:rsid w:val="436146BB"/>
    <w:rsid w:val="53737BD6"/>
    <w:rsid w:val="54A806CB"/>
    <w:rsid w:val="5EEE4444"/>
    <w:rsid w:val="621F3EF3"/>
    <w:rsid w:val="69373FAA"/>
    <w:rsid w:val="69A731B4"/>
    <w:rsid w:val="6F1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qFormat/>
    <w:rsid w:val="00DE6C71"/>
    <w:pPr>
      <w:spacing w:after="120"/>
    </w:pPr>
  </w:style>
  <w:style w:type="paragraph" w:styleId="a4">
    <w:name w:val="footer"/>
    <w:basedOn w:val="a"/>
    <w:uiPriority w:val="99"/>
    <w:qFormat/>
    <w:rsid w:val="00DE6C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DE6C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uiPriority w:val="39"/>
    <w:qFormat/>
    <w:rsid w:val="00DE6C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E6C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ICOS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2</cp:revision>
  <cp:lastPrinted>2025-05-13T05:10:00Z</cp:lastPrinted>
  <dcterms:created xsi:type="dcterms:W3CDTF">2023-10-07T02:50:00Z</dcterms:created>
  <dcterms:modified xsi:type="dcterms:W3CDTF">2025-06-19T07:34:00Z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D19C6AF7730A4A58A63602DE2B534EB7_13</vt:lpwstr>
  </property>
  <property fmtid="{D5CDD505-2E9C-101B-9397-08002B2CF9AE}" pid="4" name="KSOTemplateDocerSaveRecord">
    <vt:lpwstr>eyJoZGlkIjoiMWM3OGJlZTU5MmIwZWY2YWM1MDgxM2Y2MWM4NjY4ZTEiLCJ1c2VySWQiOiI2MzM4Njk1MTIifQ==</vt:lpwstr>
  </property>
</Properties>
</file>