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2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"/>
        <w:gridCol w:w="1379"/>
        <w:gridCol w:w="992"/>
        <w:gridCol w:w="1455"/>
        <w:gridCol w:w="1025"/>
        <w:gridCol w:w="1529"/>
        <w:gridCol w:w="6698"/>
        <w:gridCol w:w="1895"/>
      </w:tblGrid>
      <w:tr w14:paraId="1F4CC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  <w:jc w:val="center"/>
        </w:trPr>
        <w:tc>
          <w:tcPr>
            <w:tcW w:w="306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54AB6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36"/>
                <w:lang w:bidi="ar"/>
              </w:rPr>
            </w:pPr>
          </w:p>
        </w:tc>
        <w:tc>
          <w:tcPr>
            <w:tcW w:w="14973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D9E5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2"/>
                <w:szCs w:val="40"/>
                <w:lang w:val="en-US" w:eastAsia="zh-CN" w:bidi="ar"/>
              </w:rPr>
            </w:pPr>
            <w:bookmarkStart w:id="0" w:name="_GoBack"/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2"/>
                <w:szCs w:val="40"/>
                <w:lang w:bidi="ar"/>
              </w:rPr>
              <w:t>附件</w:t>
            </w: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32"/>
                <w:szCs w:val="40"/>
                <w:lang w:val="en-US" w:eastAsia="zh-CN" w:bidi="ar"/>
              </w:rPr>
              <w:t>1</w:t>
            </w:r>
          </w:p>
          <w:bookmarkEnd w:id="0"/>
          <w:p w14:paraId="1E17F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val="en-US" w:eastAsia="zh-CN" w:bidi="ar"/>
              </w:rPr>
              <w:t>成都市金牛国投人力资源服务有限公司</w:t>
            </w:r>
          </w:p>
          <w:p w14:paraId="3EE94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bidi="ar"/>
              </w:rPr>
              <w:t>202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val="en-US" w:eastAsia="zh-CN" w:bidi="ar"/>
              </w:rPr>
              <w:t>5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bidi="ar"/>
              </w:rPr>
              <w:t>年编外人员补员岗位表</w:t>
            </w:r>
          </w:p>
        </w:tc>
      </w:tr>
      <w:tr w14:paraId="6F7FE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6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62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招聘单位</w:t>
            </w:r>
          </w:p>
        </w:tc>
        <w:tc>
          <w:tcPr>
            <w:tcW w:w="5001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C4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招  聘  岗  位</w:t>
            </w:r>
          </w:p>
        </w:tc>
        <w:tc>
          <w:tcPr>
            <w:tcW w:w="66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44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应 聘 资 格 条 件</w:t>
            </w:r>
          </w:p>
        </w:tc>
        <w:tc>
          <w:tcPr>
            <w:tcW w:w="1895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F5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工作</w:t>
            </w:r>
          </w:p>
          <w:p w14:paraId="1C84A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地点</w:t>
            </w:r>
          </w:p>
        </w:tc>
      </w:tr>
      <w:tr w14:paraId="2AC2F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685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3CE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A45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人员类别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7AC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岗位名称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E00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岗位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代码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A79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招聘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66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B25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其它</w:t>
            </w:r>
          </w:p>
        </w:tc>
        <w:tc>
          <w:tcPr>
            <w:tcW w:w="189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97F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0207B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  <w:jc w:val="center"/>
        </w:trPr>
        <w:tc>
          <w:tcPr>
            <w:tcW w:w="16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24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 w:bidi="ar"/>
              </w:rPr>
              <w:t>国投人力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70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编外</w:t>
            </w:r>
          </w:p>
          <w:p w14:paraId="4DF8D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人员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0AE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办公辅助岗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F8B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01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B2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6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589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42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大专以上学历，年龄为1990年12月1日后出生，遵纪守法，品行端正，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对党忠诚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口齿清晰，普通话表达流畅，遵纪守法，品行端正；具备吃苦耐劳、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认真负责、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严谨细致、清正廉洁的工作作风和良好的团队协作精神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熟悉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操作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常用办公软件，具有较好的沟通协调能力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、较强的学习能力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。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有经济统计和企业招商引资工作经历者优先。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60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成都市金牛区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沙河源街道</w:t>
            </w:r>
          </w:p>
        </w:tc>
      </w:tr>
      <w:tr w14:paraId="1EAE7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  <w:jc w:val="center"/>
        </w:trPr>
        <w:tc>
          <w:tcPr>
            <w:tcW w:w="16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66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50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EE5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执法辅助岗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4DA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02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65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756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42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身体健康，五官端正，四肢健全，无残疾，无纹身；退伍军人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、中共党员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优先；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大专以上学历；年龄为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  <w:t>1975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年1月1日-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  <w:t>2003年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12月31日期间出生；提供集体宿舍；本岗位非行政班，实行轮班制。</w:t>
            </w:r>
          </w:p>
          <w:p w14:paraId="4AD26E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420" w:firstLineChars="20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遵纪守法，品行端正，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对党忠诚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口齿清晰，普通话表达流畅，遵纪守法，品行端正；具备吃苦耐劳、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认真负责、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严谨细致、清正廉洁的工作作风和良好的团队协作精神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FD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成都市金牛区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沙河源街道</w:t>
            </w:r>
          </w:p>
        </w:tc>
      </w:tr>
    </w:tbl>
    <w:p w14:paraId="59EC954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C32B6D"/>
    <w:rsid w:val="7BD5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2025-12-02T05:29:52Z</dcterms:created>
  <dc:creator>DELL</dc:creator>
  <cp:lastModifiedBy>小二肥的麦田</cp:lastModifiedBy>
  <dcterms:modified xsi:type="dcterms:W3CDTF">2025-12-02T05:32:12Z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eyJoZGlkIjoiMWM3OGJlZTU5MmIwZWY2YWM1MDgxM2Y2MWM4NjY4ZTEiLCJ1c2VySWQiOiI2MzM4Njk1MTIifQ==</vt:lpwstr>
  </property>
  <property fmtid="{D5CDD505-2E9C-101B-9397-08002B2CF9AE}" pid="4" name="ICV">
    <vt:lpwstr>632F4BAB92054CB8BB40F3A4E05E41CE_12</vt:lpwstr>
  </property>
</Properties>
</file>