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72C31" w14:textId="77777777" w:rsidR="00C02243" w:rsidRDefault="00000000">
      <w:pPr>
        <w:pStyle w:val="2"/>
        <w:spacing w:after="0" w:line="570" w:lineRule="exact"/>
        <w:ind w:leftChars="0" w:left="0" w:firstLineChars="0" w:firstLine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3FE73775" w14:textId="77777777" w:rsidR="00C02243" w:rsidRDefault="00000000">
      <w:pPr>
        <w:spacing w:line="57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蜀道铁路运营集团所属企业部分管理岗位</w:t>
      </w:r>
    </w:p>
    <w:p w14:paraId="24474D4F" w14:textId="77777777" w:rsidR="00C02243" w:rsidRDefault="00000000">
      <w:pPr>
        <w:spacing w:line="57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校园招聘岗位一览表</w:t>
      </w:r>
    </w:p>
    <w:tbl>
      <w:tblPr>
        <w:tblpPr w:leftFromText="180" w:rightFromText="180" w:vertAnchor="text" w:horzAnchor="page" w:tblpXSpec="center" w:tblpY="76"/>
        <w:tblOverlap w:val="never"/>
        <w:tblW w:w="960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1429"/>
        <w:gridCol w:w="984"/>
        <w:gridCol w:w="666"/>
        <w:gridCol w:w="5933"/>
      </w:tblGrid>
      <w:tr w:rsidR="00C02243" w14:paraId="25E21737" w14:textId="77777777">
        <w:trPr>
          <w:trHeight w:val="746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6DA651" w14:textId="77777777" w:rsidR="00C02243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924A5E" w14:textId="77777777" w:rsidR="00C02243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 w:bidi="ar"/>
              </w:rPr>
              <w:t>单 位</w:t>
            </w:r>
          </w:p>
          <w:p w14:paraId="1A3BC2EE" w14:textId="77777777" w:rsidR="00C02243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 w:bidi="ar"/>
              </w:rPr>
              <w:t>（部门）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B1E295" w14:textId="77777777" w:rsidR="00C02243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 w:bidi="ar"/>
              </w:rPr>
              <w:t>岗 位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4E117F" w14:textId="77777777" w:rsidR="00C02243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 w:bidi="ar"/>
              </w:rPr>
              <w:t>招聘</w:t>
            </w:r>
          </w:p>
          <w:p w14:paraId="6E0204C9" w14:textId="77777777" w:rsidR="00C02243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 w:bidi="ar"/>
              </w:rPr>
              <w:t>人数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7E8715" w14:textId="77777777" w:rsidR="00C02243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 w:bidi="ar"/>
              </w:rPr>
              <w:t>报名资格及条件</w:t>
            </w:r>
          </w:p>
          <w:p w14:paraId="37111868" w14:textId="77777777" w:rsidR="00C02243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 w:bidi="ar"/>
              </w:rPr>
              <w:t>（含学历、年龄等相关要求）</w:t>
            </w:r>
          </w:p>
        </w:tc>
      </w:tr>
      <w:tr w:rsidR="00C02243" w14:paraId="4E9BAD8D" w14:textId="77777777">
        <w:trPr>
          <w:trHeight w:val="2576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A14CC1" w14:textId="77777777" w:rsidR="00C02243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0A75A8" w14:textId="77777777" w:rsidR="00C02243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bookmarkStart w:id="0" w:name="OLE_LINK4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蜀道铁路运营集团所属企业</w:t>
            </w:r>
            <w:bookmarkEnd w:id="0"/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509D74" w14:textId="77777777" w:rsidR="00C02243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经营管理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B52271" w14:textId="77777777" w:rsidR="00C02243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F6FE7A" w14:textId="77777777" w:rsidR="00C02243" w:rsidRDefault="00000000">
            <w:pPr>
              <w:widowControl/>
              <w:adjustRightInd w:val="0"/>
              <w:snapToGrid w:val="0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1.</w:t>
            </w: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硕士研究生及以上学历学位。</w:t>
            </w:r>
          </w:p>
          <w:p w14:paraId="248D555B" w14:textId="77777777" w:rsidR="00C02243" w:rsidRDefault="00000000">
            <w:pPr>
              <w:widowControl/>
              <w:adjustRightInd w:val="0"/>
              <w:snapToGrid w:val="0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  <w:lang w:bidi="ar"/>
              </w:rPr>
              <w:t>2.</w:t>
            </w:r>
            <w:r>
              <w:rPr>
                <w:rFonts w:ascii="Times New Roman" w:eastAsia="宋体" w:hAnsi="Times New Roman" w:cs="Times New Roman" w:hint="eastAsia"/>
                <w:sz w:val="22"/>
                <w:szCs w:val="22"/>
                <w:lang w:bidi="ar"/>
              </w:rPr>
              <w:t>铁路运输</w:t>
            </w:r>
            <w:r>
              <w:rPr>
                <w:rFonts w:eastAsia="宋体" w:cs="Times New Roman" w:hint="eastAsia"/>
                <w:sz w:val="22"/>
                <w:szCs w:val="22"/>
                <w:lang w:bidi="ar"/>
              </w:rPr>
              <w:t>、物流贸易、财务管理、工商管理等</w:t>
            </w:r>
            <w:r>
              <w:rPr>
                <w:rFonts w:ascii="Times New Roman" w:eastAsia="宋体" w:hAnsi="Times New Roman" w:cs="Times New Roman" w:hint="eastAsia"/>
                <w:sz w:val="22"/>
                <w:szCs w:val="22"/>
                <w:lang w:bidi="ar"/>
              </w:rPr>
              <w:t>相关专业优先。</w:t>
            </w:r>
          </w:p>
          <w:p w14:paraId="5D103F07" w14:textId="77777777" w:rsidR="00C02243" w:rsidRDefault="00000000">
            <w:pPr>
              <w:widowControl/>
              <w:adjustRightInd w:val="0"/>
              <w:snapToGrid w:val="0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  <w:lang w:bidi="ar"/>
              </w:rPr>
              <w:t>3.</w:t>
            </w:r>
            <w:r>
              <w:rPr>
                <w:rFonts w:eastAsia="宋体" w:hint="eastAsia"/>
                <w:sz w:val="22"/>
                <w:szCs w:val="22"/>
                <w:lang w:bidi="ar"/>
              </w:rPr>
              <w:t>硕士研究生</w:t>
            </w:r>
            <w:r>
              <w:rPr>
                <w:rFonts w:eastAsia="宋体" w:hint="eastAsia"/>
                <w:sz w:val="22"/>
                <w:szCs w:val="22"/>
                <w:lang w:bidi="ar"/>
              </w:rPr>
              <w:t>30</w:t>
            </w:r>
            <w:r>
              <w:rPr>
                <w:rFonts w:eastAsia="宋体" w:hint="eastAsia"/>
                <w:sz w:val="22"/>
                <w:szCs w:val="22"/>
                <w:lang w:bidi="ar"/>
              </w:rPr>
              <w:t>周岁</w:t>
            </w:r>
            <w:r>
              <w:rPr>
                <w:rFonts w:ascii="Times New Roman" w:eastAsia="宋体" w:hAnsi="Times New Roman" w:cs="Times New Roman" w:hint="eastAsia"/>
                <w:sz w:val="22"/>
                <w:szCs w:val="22"/>
                <w:lang w:bidi="ar"/>
              </w:rPr>
              <w:t>及以下</w:t>
            </w:r>
            <w:r>
              <w:rPr>
                <w:rFonts w:eastAsia="宋体" w:hint="eastAsia"/>
                <w:sz w:val="22"/>
                <w:szCs w:val="22"/>
                <w:lang w:bidi="ar"/>
              </w:rPr>
              <w:t>、博士研究生</w:t>
            </w:r>
            <w:r>
              <w:rPr>
                <w:rFonts w:eastAsia="宋体" w:hint="eastAsia"/>
                <w:sz w:val="22"/>
                <w:szCs w:val="22"/>
                <w:lang w:bidi="ar"/>
              </w:rPr>
              <w:t>35</w:t>
            </w:r>
            <w:r>
              <w:rPr>
                <w:rFonts w:eastAsia="宋体" w:hint="eastAsia"/>
                <w:sz w:val="22"/>
                <w:szCs w:val="22"/>
                <w:lang w:bidi="ar"/>
              </w:rPr>
              <w:t>周岁</w:t>
            </w:r>
            <w:r>
              <w:rPr>
                <w:rFonts w:ascii="Times New Roman" w:eastAsia="宋体" w:hAnsi="Times New Roman" w:cs="Times New Roman" w:hint="eastAsia"/>
                <w:sz w:val="22"/>
                <w:szCs w:val="22"/>
                <w:lang w:bidi="ar"/>
              </w:rPr>
              <w:t>及以下。</w:t>
            </w:r>
          </w:p>
          <w:p w14:paraId="534EC782" w14:textId="77777777" w:rsidR="00C02243" w:rsidRDefault="00000000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  <w:lang w:bidi="ar"/>
              </w:rPr>
              <w:t>4.</w:t>
            </w:r>
            <w:r>
              <w:rPr>
                <w:rFonts w:eastAsia="宋体" w:hint="eastAsia"/>
                <w:sz w:val="22"/>
                <w:szCs w:val="22"/>
                <w:lang w:bidi="ar"/>
              </w:rPr>
              <w:t>具备公司发展所要求的知识、专业能力等条件</w:t>
            </w:r>
            <w:r>
              <w:rPr>
                <w:rFonts w:ascii="Times New Roman" w:eastAsia="宋体" w:hAnsi="Times New Roman" w:cs="Times New Roman" w:hint="eastAsia"/>
                <w:sz w:val="22"/>
                <w:szCs w:val="22"/>
                <w:lang w:bidi="ar"/>
              </w:rPr>
              <w:t>，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了解国家相关政策、法规；熟悉岗位业务相关知识；精通电脑及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OFFICE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办公软件技能。</w:t>
            </w:r>
          </w:p>
          <w:p w14:paraId="1048A983" w14:textId="77777777" w:rsidR="00C02243" w:rsidRDefault="00000000">
            <w:pPr>
              <w:widowControl/>
              <w:adjustRightInd w:val="0"/>
              <w:snapToGrid w:val="0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  <w:lang w:bidi="ar"/>
              </w:rPr>
            </w:pPr>
            <w:r>
              <w:rPr>
                <w:rFonts w:eastAsia="宋体" w:cs="Times New Roman" w:hint="eastAsia"/>
                <w:sz w:val="22"/>
                <w:szCs w:val="22"/>
              </w:rPr>
              <w:t>5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有一定的判断与决策能力，计划与执行能力，具备较强的沟通协调能力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；具有较强的责任心和奉献精神</w:t>
            </w:r>
            <w:r>
              <w:rPr>
                <w:rFonts w:eastAsia="宋体" w:cs="Times New Roman" w:hint="eastAsia"/>
                <w:sz w:val="22"/>
                <w:szCs w:val="22"/>
              </w:rPr>
              <w:t>。</w:t>
            </w:r>
          </w:p>
        </w:tc>
      </w:tr>
      <w:tr w:rsidR="00C02243" w14:paraId="40731EF9" w14:textId="77777777">
        <w:trPr>
          <w:trHeight w:val="2357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5DE572" w14:textId="77777777" w:rsidR="00C02243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381D7B" w14:textId="77777777" w:rsidR="00C02243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蜀道铁路运营集团所属</w:t>
            </w:r>
          </w:p>
          <w:p w14:paraId="09CFD413" w14:textId="77777777" w:rsidR="00C02243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铁路运输企业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078EF5" w14:textId="77777777" w:rsidR="00C02243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铁路运输管理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040D5F" w14:textId="77777777" w:rsidR="00C02243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81AA1C" w14:textId="77777777" w:rsidR="00C02243" w:rsidRDefault="00000000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1.</w:t>
            </w:r>
            <w:r>
              <w:rPr>
                <w:rFonts w:eastAsia="宋体" w:cs="Times New Roman" w:hint="eastAsia"/>
                <w:sz w:val="22"/>
                <w:szCs w:val="22"/>
              </w:rPr>
              <w:t>大学本科及以上学历。</w:t>
            </w:r>
          </w:p>
          <w:p w14:paraId="2567E1A5" w14:textId="77777777" w:rsidR="00C02243" w:rsidRDefault="00000000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 w:hint="eastAsia"/>
                <w:sz w:val="22"/>
                <w:szCs w:val="22"/>
              </w:rPr>
              <w:t>2.</w:t>
            </w:r>
            <w:r>
              <w:rPr>
                <w:rFonts w:eastAsia="宋体" w:cs="Times New Roman" w:hint="eastAsia"/>
                <w:sz w:val="22"/>
                <w:szCs w:val="22"/>
              </w:rPr>
              <w:t>铁路运输、工程类相关专业优先。</w:t>
            </w:r>
          </w:p>
          <w:p w14:paraId="1D4838E1" w14:textId="77777777" w:rsidR="00C02243" w:rsidRDefault="00000000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 w:hint="eastAsia"/>
                <w:sz w:val="22"/>
                <w:szCs w:val="22"/>
              </w:rPr>
              <w:t>3.</w:t>
            </w:r>
            <w:r>
              <w:rPr>
                <w:rFonts w:eastAsia="宋体" w:cs="Times New Roman" w:hint="eastAsia"/>
                <w:sz w:val="22"/>
                <w:szCs w:val="22"/>
              </w:rPr>
              <w:t>年龄</w:t>
            </w:r>
            <w:r>
              <w:rPr>
                <w:rFonts w:eastAsia="宋体" w:cs="Times New Roman" w:hint="eastAsia"/>
                <w:sz w:val="22"/>
                <w:szCs w:val="22"/>
              </w:rPr>
              <w:t>28</w:t>
            </w:r>
            <w:r>
              <w:rPr>
                <w:rFonts w:eastAsia="宋体" w:cs="Times New Roman" w:hint="eastAsia"/>
                <w:sz w:val="22"/>
                <w:szCs w:val="22"/>
              </w:rPr>
              <w:t>周岁及以下。</w:t>
            </w:r>
          </w:p>
          <w:p w14:paraId="76BAE394" w14:textId="77777777" w:rsidR="00C02243" w:rsidRDefault="00000000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eastAsia="宋体" w:cs="Times New Roman" w:hint="eastAsia"/>
                <w:sz w:val="22"/>
                <w:szCs w:val="22"/>
              </w:rPr>
              <w:t>4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了解国家相关政策、法规；熟悉岗位业务相关知识；精通电脑及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OFFICE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办公软件技能。</w:t>
            </w:r>
          </w:p>
          <w:p w14:paraId="7AB9AEC8" w14:textId="77777777" w:rsidR="00C02243" w:rsidRDefault="00000000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eastAsia="宋体" w:cs="Times New Roman" w:hint="eastAsia"/>
                <w:sz w:val="22"/>
                <w:szCs w:val="22"/>
              </w:rPr>
              <w:t>5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有一定的判断与决策能力，计划与执行能力，具备较强的沟通协调能力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；具有较强的责任心和奉献精神</w:t>
            </w:r>
            <w:r>
              <w:rPr>
                <w:rFonts w:eastAsia="宋体" w:cs="Times New Roman" w:hint="eastAsia"/>
                <w:sz w:val="22"/>
                <w:szCs w:val="22"/>
              </w:rPr>
              <w:t>。</w:t>
            </w:r>
          </w:p>
        </w:tc>
      </w:tr>
      <w:tr w:rsidR="00C02243" w14:paraId="65526E3E" w14:textId="77777777">
        <w:trPr>
          <w:trHeight w:val="90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781B17" w14:textId="77777777" w:rsidR="00C02243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4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B3F2A8" w14:textId="77777777" w:rsidR="00C02243" w:rsidRDefault="00C0224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7104CD" w14:textId="77777777" w:rsidR="00C02243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财务管理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D20A49" w14:textId="77777777" w:rsidR="00C02243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仿宋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E155E1" w14:textId="77777777" w:rsidR="00C02243" w:rsidRDefault="00000000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 w:hint="eastAsia"/>
                <w:sz w:val="22"/>
                <w:szCs w:val="22"/>
              </w:rPr>
              <w:t>1.</w:t>
            </w:r>
            <w:r>
              <w:rPr>
                <w:rFonts w:eastAsia="宋体" w:cs="Times New Roman" w:hint="eastAsia"/>
                <w:sz w:val="22"/>
                <w:szCs w:val="22"/>
              </w:rPr>
              <w:t>大学本科及以上学历。</w:t>
            </w:r>
          </w:p>
          <w:p w14:paraId="10A87DE5" w14:textId="77777777" w:rsidR="00C02243" w:rsidRDefault="00000000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eastAsia="宋体" w:cs="Times New Roman" w:hint="eastAsia"/>
                <w:sz w:val="22"/>
                <w:szCs w:val="22"/>
              </w:rPr>
              <w:t>2.</w:t>
            </w: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财务管理、会计学等相关专业</w:t>
            </w:r>
            <w:r>
              <w:rPr>
                <w:rFonts w:eastAsia="宋体" w:cs="Times New Roman" w:hint="eastAsia"/>
                <w:sz w:val="22"/>
                <w:szCs w:val="22"/>
              </w:rPr>
              <w:t>优先</w:t>
            </w: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。</w:t>
            </w:r>
          </w:p>
          <w:p w14:paraId="2AF275E9" w14:textId="77777777" w:rsidR="00C02243" w:rsidRDefault="00000000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3</w:t>
            </w:r>
            <w:r>
              <w:rPr>
                <w:rFonts w:eastAsia="宋体" w:cs="Times New Roman" w:hint="eastAsia"/>
                <w:sz w:val="22"/>
                <w:szCs w:val="22"/>
              </w:rPr>
              <w:t>年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龄</w:t>
            </w: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28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周岁</w:t>
            </w:r>
            <w:r>
              <w:rPr>
                <w:rFonts w:eastAsia="宋体" w:cs="Times New Roman" w:hint="eastAsia"/>
                <w:sz w:val="22"/>
                <w:szCs w:val="22"/>
              </w:rPr>
              <w:t>及以下</w:t>
            </w: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。</w:t>
            </w:r>
          </w:p>
          <w:p w14:paraId="32A23C91" w14:textId="77777777" w:rsidR="00C02243" w:rsidRDefault="00000000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4.</w:t>
            </w: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了解国家及地方相关法律法规及政策；掌握电脑及</w:t>
            </w: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OFFICE</w:t>
            </w: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办公软件技能。</w:t>
            </w:r>
          </w:p>
          <w:p w14:paraId="14FA671D" w14:textId="77777777" w:rsidR="00C02243" w:rsidRDefault="00000000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5.</w:t>
            </w: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有一定的判断与决策能力，计划与执行能力，具备较强的沟通协调能力。</w:t>
            </w:r>
          </w:p>
        </w:tc>
      </w:tr>
      <w:tr w:rsidR="00C02243" w14:paraId="12C725FA" w14:textId="77777777">
        <w:trPr>
          <w:trHeight w:val="2389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5C2EE5" w14:textId="77777777" w:rsidR="00C02243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7FD006" w14:textId="77777777" w:rsidR="00C02243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蜀道铁路运营集团所属</w:t>
            </w:r>
          </w:p>
          <w:p w14:paraId="775C3EEF" w14:textId="77777777" w:rsidR="00C02243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铁路物流企业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E73EFA" w14:textId="77777777" w:rsidR="00C02243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物流贸易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67C2E1" w14:textId="77777777" w:rsidR="00C02243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仿宋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AC0536" w14:textId="77777777" w:rsidR="00C02243" w:rsidRDefault="00000000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 w:hint="eastAsia"/>
                <w:sz w:val="22"/>
                <w:szCs w:val="22"/>
              </w:rPr>
              <w:t>1.</w:t>
            </w:r>
            <w:r>
              <w:rPr>
                <w:rFonts w:eastAsia="宋体" w:cs="Times New Roman" w:hint="eastAsia"/>
                <w:sz w:val="22"/>
                <w:szCs w:val="22"/>
              </w:rPr>
              <w:t>大学本科及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以上学历</w:t>
            </w:r>
            <w:r>
              <w:rPr>
                <w:rFonts w:eastAsia="宋体" w:cs="Times New Roman" w:hint="eastAsia"/>
                <w:sz w:val="22"/>
                <w:szCs w:val="22"/>
              </w:rPr>
              <w:t>。</w:t>
            </w:r>
          </w:p>
          <w:p w14:paraId="2750A96F" w14:textId="77777777" w:rsidR="00C02243" w:rsidRDefault="00000000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2.</w:t>
            </w: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物流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管理、</w:t>
            </w:r>
            <w:r>
              <w:rPr>
                <w:rFonts w:eastAsia="宋体" w:cs="Times New Roman" w:hint="eastAsia"/>
                <w:sz w:val="22"/>
                <w:szCs w:val="22"/>
              </w:rPr>
              <w:t>国际商务、外国语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等相关专业优先</w:t>
            </w: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。</w:t>
            </w:r>
          </w:p>
          <w:p w14:paraId="5C80BF5F" w14:textId="77777777" w:rsidR="00C02243" w:rsidRDefault="00000000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3.</w:t>
            </w:r>
            <w:r>
              <w:rPr>
                <w:rFonts w:eastAsia="宋体" w:cs="Times New Roman" w:hint="eastAsia"/>
                <w:sz w:val="22"/>
                <w:szCs w:val="22"/>
              </w:rPr>
              <w:t>年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龄</w:t>
            </w:r>
            <w:r>
              <w:rPr>
                <w:rFonts w:eastAsia="宋体" w:cs="Times New Roman" w:hint="eastAsia"/>
                <w:sz w:val="22"/>
                <w:szCs w:val="22"/>
              </w:rPr>
              <w:t>28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周岁</w:t>
            </w:r>
            <w:r>
              <w:rPr>
                <w:rFonts w:eastAsia="宋体" w:cs="Times New Roman" w:hint="eastAsia"/>
                <w:sz w:val="22"/>
                <w:szCs w:val="22"/>
              </w:rPr>
              <w:t>及以下</w:t>
            </w: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。</w:t>
            </w:r>
          </w:p>
          <w:p w14:paraId="523A7441" w14:textId="77777777" w:rsidR="00C02243" w:rsidRDefault="00000000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4.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了解国家相关政策、法规，熟悉岗位业务相关知识；精通电脑及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OFFICE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办公软件技能。</w:t>
            </w:r>
          </w:p>
          <w:p w14:paraId="278ACC2A" w14:textId="77777777" w:rsidR="00C02243" w:rsidRDefault="00000000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5.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有一定的判断与决策能力，计划与执行能力，具备较强的沟通协调能力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；具有较强的责任心和奉献精神</w:t>
            </w: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。</w:t>
            </w:r>
          </w:p>
        </w:tc>
      </w:tr>
      <w:tr w:rsidR="00C02243" w14:paraId="4863D767" w14:textId="77777777">
        <w:trPr>
          <w:trHeight w:val="548"/>
          <w:jc w:val="center"/>
        </w:trPr>
        <w:tc>
          <w:tcPr>
            <w:tcW w:w="3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089C91" w14:textId="77777777" w:rsidR="00C02243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6B6215" w14:textId="77777777" w:rsidR="00C02243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9E9FC4" w14:textId="77777777" w:rsidR="00C02243" w:rsidRDefault="00C0224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</w:tbl>
    <w:p w14:paraId="394B62E9" w14:textId="77777777" w:rsidR="00C02243" w:rsidRDefault="00C02243" w:rsidP="007732E9">
      <w:pPr>
        <w:pStyle w:val="2"/>
        <w:ind w:leftChars="0" w:left="0" w:firstLineChars="0" w:firstLine="0"/>
        <w:rPr>
          <w:rFonts w:hint="eastAsia"/>
        </w:rPr>
      </w:pPr>
    </w:p>
    <w:sectPr w:rsidR="00C02243">
      <w:headerReference w:type="even" r:id="rId6"/>
      <w:headerReference w:type="default" r:id="rId7"/>
      <w:footerReference w:type="even" r:id="rId8"/>
      <w:footerReference w:type="default" r:id="rId9"/>
      <w:pgSz w:w="11905" w:h="16838"/>
      <w:pgMar w:top="2098" w:right="1474" w:bottom="1984" w:left="1587" w:header="0" w:footer="1361" w:gutter="0"/>
      <w:cols w:space="720"/>
      <w:docGrid w:type="lines" w:linePitch="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99922" w14:textId="77777777" w:rsidR="00206F7C" w:rsidRDefault="00206F7C">
      <w:r>
        <w:separator/>
      </w:r>
    </w:p>
  </w:endnote>
  <w:endnote w:type="continuationSeparator" w:id="0">
    <w:p w14:paraId="4E8F1FC8" w14:textId="77777777" w:rsidR="00206F7C" w:rsidRDefault="00206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96B14C8B-2158-47CE-82CB-B84D5E90FC1B}"/>
  </w:font>
  <w:font w:name="仿宋_GB2312"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51822D17-4C89-4601-B2CC-6932E33D4D76}"/>
    <w:embedBold r:id="rId3" w:subsetted="1" w:fontKey="{8F58FE1C-8863-4D0C-828E-F2270C2E4C24}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  <w:embedRegular r:id="rId4" w:subsetted="1" w:fontKey="{F431FDCD-2ACA-4312-8247-FA6BAA26C329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836C0" w14:textId="77777777" w:rsidR="00C02243" w:rsidRDefault="00C0224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271FA" w14:textId="77777777" w:rsidR="00C02243" w:rsidRDefault="00C0224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7C1A74" w14:textId="77777777" w:rsidR="00206F7C" w:rsidRDefault="00206F7C">
      <w:r>
        <w:separator/>
      </w:r>
    </w:p>
  </w:footnote>
  <w:footnote w:type="continuationSeparator" w:id="0">
    <w:p w14:paraId="2B52B3AF" w14:textId="77777777" w:rsidR="00206F7C" w:rsidRDefault="00206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DCDCB" w14:textId="77777777" w:rsidR="00C02243" w:rsidRDefault="00C02243">
    <w:pPr>
      <w:pStyle w:val="a8"/>
      <w:pBdr>
        <w:bottom w:val="none" w:sz="0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AB9E8" w14:textId="77777777" w:rsidR="00C02243" w:rsidRDefault="00C02243">
    <w:pPr>
      <w:pStyle w:val="a8"/>
      <w:pBdr>
        <w:bottom w:val="none" w:sz="0" w:space="0" w:color="auto"/>
      </w:pBdr>
      <w:ind w:left="5250"/>
    </w:pPr>
  </w:p>
  <w:p w14:paraId="786ADD15" w14:textId="77777777" w:rsidR="00C02243" w:rsidRDefault="00C0224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embedTrueTypeFonts/>
  <w:saveSubset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mYzMmU1ODBmNzBkMWM3MjFhZmM1ZmFmZGZjZTRkMTgifQ=="/>
  </w:docVars>
  <w:rsids>
    <w:rsidRoot w:val="00C02243"/>
    <w:rsid w:val="00206F7C"/>
    <w:rsid w:val="00351A99"/>
    <w:rsid w:val="007732E9"/>
    <w:rsid w:val="00C02243"/>
    <w:rsid w:val="00D904BC"/>
    <w:rsid w:val="03694F55"/>
    <w:rsid w:val="08AB4CF6"/>
    <w:rsid w:val="097C3D4B"/>
    <w:rsid w:val="0E1C1499"/>
    <w:rsid w:val="0E213B12"/>
    <w:rsid w:val="0E5F0871"/>
    <w:rsid w:val="0FB74C3F"/>
    <w:rsid w:val="10016FF7"/>
    <w:rsid w:val="10426444"/>
    <w:rsid w:val="10E51E5A"/>
    <w:rsid w:val="11074842"/>
    <w:rsid w:val="11253AEF"/>
    <w:rsid w:val="12122252"/>
    <w:rsid w:val="12633DF5"/>
    <w:rsid w:val="12A37858"/>
    <w:rsid w:val="15896A19"/>
    <w:rsid w:val="1A0621BB"/>
    <w:rsid w:val="1A966D01"/>
    <w:rsid w:val="1B5F527B"/>
    <w:rsid w:val="1B7C2D1B"/>
    <w:rsid w:val="204F06B3"/>
    <w:rsid w:val="217B49D0"/>
    <w:rsid w:val="229455FB"/>
    <w:rsid w:val="25C87F26"/>
    <w:rsid w:val="25CA79A8"/>
    <w:rsid w:val="26ED2DE2"/>
    <w:rsid w:val="28CE00F1"/>
    <w:rsid w:val="2CA53C3B"/>
    <w:rsid w:val="2ECB12DC"/>
    <w:rsid w:val="2F516258"/>
    <w:rsid w:val="32E14A9C"/>
    <w:rsid w:val="331369B3"/>
    <w:rsid w:val="356F1C8F"/>
    <w:rsid w:val="35DD1758"/>
    <w:rsid w:val="36B129D7"/>
    <w:rsid w:val="36CA6FF3"/>
    <w:rsid w:val="379E03AB"/>
    <w:rsid w:val="37D144CC"/>
    <w:rsid w:val="38373C71"/>
    <w:rsid w:val="3BB031D5"/>
    <w:rsid w:val="3C785335"/>
    <w:rsid w:val="3D8A3F82"/>
    <w:rsid w:val="3D997B4C"/>
    <w:rsid w:val="3DD80048"/>
    <w:rsid w:val="3E071984"/>
    <w:rsid w:val="3E426C02"/>
    <w:rsid w:val="3E6E7A96"/>
    <w:rsid w:val="3F6D4146"/>
    <w:rsid w:val="41C57000"/>
    <w:rsid w:val="42EF2BC5"/>
    <w:rsid w:val="45DF5578"/>
    <w:rsid w:val="45F3276F"/>
    <w:rsid w:val="47FB66AD"/>
    <w:rsid w:val="488E66D4"/>
    <w:rsid w:val="4AB12B4E"/>
    <w:rsid w:val="4BC725D9"/>
    <w:rsid w:val="4E8E3E61"/>
    <w:rsid w:val="4F4C25C9"/>
    <w:rsid w:val="4FDB014E"/>
    <w:rsid w:val="51695F30"/>
    <w:rsid w:val="53C957F4"/>
    <w:rsid w:val="53D74D82"/>
    <w:rsid w:val="55B46379"/>
    <w:rsid w:val="5878175B"/>
    <w:rsid w:val="58B666BA"/>
    <w:rsid w:val="58F31FA2"/>
    <w:rsid w:val="5BC14A92"/>
    <w:rsid w:val="5C493C8F"/>
    <w:rsid w:val="5E051715"/>
    <w:rsid w:val="5EF81361"/>
    <w:rsid w:val="64193B50"/>
    <w:rsid w:val="665241B1"/>
    <w:rsid w:val="66AE25D1"/>
    <w:rsid w:val="686509E8"/>
    <w:rsid w:val="68BB7251"/>
    <w:rsid w:val="68ED603B"/>
    <w:rsid w:val="696678E6"/>
    <w:rsid w:val="6BCE3AE7"/>
    <w:rsid w:val="6C53505A"/>
    <w:rsid w:val="6C7135A5"/>
    <w:rsid w:val="6C7F73FE"/>
    <w:rsid w:val="709462F1"/>
    <w:rsid w:val="7A07014D"/>
    <w:rsid w:val="7A3708F3"/>
    <w:rsid w:val="7C3E794B"/>
    <w:rsid w:val="7CB359E9"/>
    <w:rsid w:val="7E6D1D2C"/>
    <w:rsid w:val="7ECE54D3"/>
    <w:rsid w:val="7F37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7AD630"/>
  <w15:docId w15:val="{8EFB3BF5-1F66-47F7-80C0-713CE89CB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 w:qFormat="1"/>
    <w:lsdException w:name="Normal Indent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uiPriority="99" w:unhideWhenUsed="1" w:qFormat="1"/>
    <w:lsdException w:name="Body Text Indent" w:qFormat="1"/>
    <w:lsdException w:name="Subtitle" w:qFormat="1"/>
    <w:lsdException w:name="Body Text First Indent" w:qFormat="1"/>
    <w:lsdException w:name="Body Text First Indent 2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pPr>
      <w:ind w:firstLineChars="200" w:firstLine="420"/>
    </w:pPr>
  </w:style>
  <w:style w:type="paragraph" w:styleId="a3">
    <w:name w:val="Body Text Indent"/>
    <w:basedOn w:val="a"/>
    <w:next w:val="6"/>
    <w:qFormat/>
    <w:pPr>
      <w:spacing w:after="120"/>
      <w:ind w:leftChars="200" w:left="420"/>
    </w:pPr>
  </w:style>
  <w:style w:type="paragraph" w:customStyle="1" w:styleId="6">
    <w:name w:val="正文文字 6"/>
    <w:next w:val="a"/>
    <w:qFormat/>
    <w:pPr>
      <w:widowControl w:val="0"/>
      <w:ind w:left="240"/>
      <w:jc w:val="both"/>
    </w:pPr>
    <w:rPr>
      <w:rFonts w:ascii="宋体"/>
      <w:b/>
      <w:bCs/>
      <w:kern w:val="2"/>
      <w:sz w:val="32"/>
      <w:szCs w:val="32"/>
    </w:rPr>
  </w:style>
  <w:style w:type="paragraph" w:styleId="a4">
    <w:name w:val="Normal Indent"/>
    <w:basedOn w:val="a"/>
    <w:qFormat/>
    <w:pPr>
      <w:ind w:firstLineChars="200" w:firstLine="420"/>
    </w:pPr>
  </w:style>
  <w:style w:type="paragraph" w:styleId="a5">
    <w:name w:val="Body Text"/>
    <w:basedOn w:val="a"/>
    <w:next w:val="a3"/>
    <w:uiPriority w:val="99"/>
    <w:unhideWhenUsed/>
    <w:qFormat/>
    <w:rPr>
      <w:rFonts w:ascii="仿宋_GB2312" w:eastAsia="仿宋_GB2312"/>
      <w:sz w:val="32"/>
    </w:rPr>
  </w:style>
  <w:style w:type="paragraph" w:styleId="a6">
    <w:name w:val="Plain Text"/>
    <w:basedOn w:val="a"/>
    <w:uiPriority w:val="99"/>
    <w:qFormat/>
    <w:rPr>
      <w:rFonts w:ascii="宋体" w:hAnsi="Courier New" w:cs="Courier New"/>
      <w:szCs w:val="21"/>
    </w:rPr>
  </w:style>
  <w:style w:type="paragraph" w:styleId="a7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</w:style>
  <w:style w:type="paragraph" w:styleId="a9">
    <w:name w:val="Body Text First Indent"/>
    <w:basedOn w:val="a5"/>
    <w:qFormat/>
    <w:pPr>
      <w:ind w:firstLineChars="100" w:firstLine="420"/>
    </w:p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qFormat/>
    <w:rPr>
      <w:b/>
    </w:rPr>
  </w:style>
  <w:style w:type="character" w:styleId="ac">
    <w:name w:val="page number"/>
    <w:basedOn w:val="a0"/>
    <w:qFormat/>
  </w:style>
  <w:style w:type="paragraph" w:customStyle="1" w:styleId="Bodytext1">
    <w:name w:val="Body text|1"/>
    <w:basedOn w:val="a"/>
    <w:qFormat/>
    <w:pPr>
      <w:spacing w:line="408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小鹏 李</cp:lastModifiedBy>
  <cp:revision>2</cp:revision>
  <cp:lastPrinted>2024-07-15T01:01:00Z</cp:lastPrinted>
  <dcterms:created xsi:type="dcterms:W3CDTF">2024-07-15T05:32:00Z</dcterms:created>
  <dcterms:modified xsi:type="dcterms:W3CDTF">2024-07-15T05:32:00Z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605A6BCD338A4055816F86265F23AF1C_13</vt:lpwstr>
  </property>
</Properties>
</file>