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 w:cs="黑体"/>
          <w:b w:val="0"/>
          <w:bCs/>
          <w:spacing w:val="-1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4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eastAsia="zh-CN"/>
        </w:rPr>
        <w:t>成都市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</w:rPr>
        <w:t>新都区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val="en-US" w:eastAsia="zh-CN"/>
        </w:rPr>
        <w:t>桂湖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eastAsia="zh-CN"/>
        </w:rPr>
        <w:t>街道城东社区卫生服务中心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</w:rPr>
        <w:t>拟招聘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val="en-US" w:eastAsia="zh-CN"/>
        </w:rPr>
        <w:t>编外聘用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</w:rPr>
        <w:t>人员</w:t>
      </w: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岗位需求公示表</w:t>
      </w:r>
    </w:p>
    <w:p>
      <w:pPr>
        <w:widowControl/>
        <w:spacing w:line="480" w:lineRule="exact"/>
        <w:jc w:val="center"/>
        <w:rPr>
          <w:rFonts w:hint="eastAsia" w:eastAsia="方正小标宋简体"/>
          <w:kern w:val="0"/>
          <w:sz w:val="36"/>
          <w:szCs w:val="36"/>
        </w:rPr>
      </w:pP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898"/>
        <w:gridCol w:w="1194"/>
        <w:gridCol w:w="2571"/>
        <w:gridCol w:w="3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医师</w:t>
            </w: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  <w:t>1人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5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  <w:t>临床医学      （儿科医学方向优先）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  <w:t>需同时满足以下条件：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持相关专业执业资格证；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初级职称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年龄35岁及以下1989年1月1日及以后出生)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已取得本专业中级专业技术职务任职资格证书的可放宽至45岁及以下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已取得本专业高级专业技术职务任职资格证书的可放宽至50岁及以下。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运营</w:t>
            </w: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  <w:t>1人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5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en-US"/>
              </w:rPr>
              <w:t>会计学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  <w:t>需同时满足以下条件：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持相关专业资格证；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初级职称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年龄35岁及以下1989年1月1日及以后出生)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已取得本专业中级专业技术职务任职资格证书的可放宽至45岁及以下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已取得本专业高级专业技术职务任职资格证书的可放宽至50岁及以下。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 w:val="0"/>
          <w:bCs/>
          <w:spacing w:val="-14"/>
          <w:kern w:val="0"/>
          <w:sz w:val="28"/>
          <w:szCs w:val="28"/>
          <w:lang w:eastAsia="zh-CN"/>
        </w:rPr>
      </w:pP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 w:val="0"/>
          <w:bCs/>
          <w:spacing w:val="-14"/>
          <w:kern w:val="0"/>
          <w:sz w:val="28"/>
          <w:szCs w:val="28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1985" w:left="1331" w:header="851" w:footer="170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ODA3NDEyZTFmZWIyOWZiN2U5ODYwZGFkZTEzZGEifQ=="/>
  </w:docVars>
  <w:rsids>
    <w:rsidRoot w:val="00374D72"/>
    <w:rsid w:val="000B00CB"/>
    <w:rsid w:val="000C32FF"/>
    <w:rsid w:val="00374D72"/>
    <w:rsid w:val="006A7669"/>
    <w:rsid w:val="006C076D"/>
    <w:rsid w:val="00AD5CDF"/>
    <w:rsid w:val="00BF091B"/>
    <w:rsid w:val="01974C59"/>
    <w:rsid w:val="04310277"/>
    <w:rsid w:val="086C0075"/>
    <w:rsid w:val="096A1884"/>
    <w:rsid w:val="0E8E5F1C"/>
    <w:rsid w:val="0EE5237F"/>
    <w:rsid w:val="0F5F4FD0"/>
    <w:rsid w:val="0FC62E4F"/>
    <w:rsid w:val="121D08C8"/>
    <w:rsid w:val="122626D9"/>
    <w:rsid w:val="122D7F38"/>
    <w:rsid w:val="13AD4714"/>
    <w:rsid w:val="1555138F"/>
    <w:rsid w:val="19227BEC"/>
    <w:rsid w:val="1D5A47EF"/>
    <w:rsid w:val="203159E0"/>
    <w:rsid w:val="23FC51CF"/>
    <w:rsid w:val="24CC1A5B"/>
    <w:rsid w:val="269A0F2F"/>
    <w:rsid w:val="2BE538ED"/>
    <w:rsid w:val="36760B65"/>
    <w:rsid w:val="37DB02B3"/>
    <w:rsid w:val="3AEF66A6"/>
    <w:rsid w:val="3BDB239E"/>
    <w:rsid w:val="3C6542D3"/>
    <w:rsid w:val="3DDF6BE1"/>
    <w:rsid w:val="4002152B"/>
    <w:rsid w:val="40A24A2D"/>
    <w:rsid w:val="414F284D"/>
    <w:rsid w:val="45DD39FC"/>
    <w:rsid w:val="4A182708"/>
    <w:rsid w:val="5267009D"/>
    <w:rsid w:val="52E65410"/>
    <w:rsid w:val="558C43EA"/>
    <w:rsid w:val="56890E23"/>
    <w:rsid w:val="585A5ABC"/>
    <w:rsid w:val="590E6C01"/>
    <w:rsid w:val="5C7C430D"/>
    <w:rsid w:val="604C5174"/>
    <w:rsid w:val="60B7403D"/>
    <w:rsid w:val="643C4C03"/>
    <w:rsid w:val="697E0FA2"/>
    <w:rsid w:val="6A3B6DD7"/>
    <w:rsid w:val="70C2380D"/>
    <w:rsid w:val="74694588"/>
    <w:rsid w:val="76A875AD"/>
    <w:rsid w:val="79641BCB"/>
    <w:rsid w:val="7DCE3976"/>
    <w:rsid w:val="7DF037FF"/>
    <w:rsid w:val="7DF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203</Characters>
  <Lines>116</Lines>
  <Paragraphs>54</Paragraphs>
  <TotalTime>2</TotalTime>
  <ScaleCrop>false</ScaleCrop>
  <LinksUpToDate>false</LinksUpToDate>
  <CharactersWithSpaces>252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2024-06-21T12:11:00Z</dcterms:created>
  <dc:creator>290734519@qq.com</dc:creator>
  <cp:lastModifiedBy>睿</cp:lastModifiedBy>
  <dcterms:modified xsi:type="dcterms:W3CDTF">2024-11-18T02:22:05Z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01F6D45A1D5348E1B91ABDF09C5A9339</vt:lpwstr>
  </property>
  <property fmtid="{D5CDD505-2E9C-101B-9397-08002B2CF9AE}" pid="4" name="GrammarlyDocumentId">
    <vt:lpwstr>ae018d0fb7e9a746a7f140db89b68c2d34a14afbdd0d5805010ab8d9cbfd907b</vt:lpwstr>
  </property>
</Properties>
</file>