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华文中宋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widowControl/>
        <w:spacing w:line="580" w:lineRule="exact"/>
        <w:jc w:val="center"/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本人已仔细阅读《成都环境投资集团有限公司市场化选聘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中层管理人员招聘公告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》（以下简称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公告）及相关材料，清楚并理解其内容。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一、 本人提供的报名表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其他相关材料、个人信息均真实准确完整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二、 本人若被确定为考察对象初步人选，自愿接受公司统一组织的体检，知悉体检标准参照《公务员录用体检通用标准（试行）》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三、本人若被确定为考察人选，自愿接受考察、背景调查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四、对违反以上承诺所造成的后果，本人自愿承担相应责任。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承诺人签字：               日期：      年   月   日</w:t>
      </w:r>
    </w:p>
    <w:p>
      <w:pPr>
        <w:widowControl/>
        <w:spacing w:line="360" w:lineRule="auto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DNiNDAzMWQ5MzFkNjZiZGU2MjliNjlmYTNmZDQifQ=="/>
  </w:docVars>
  <w:rsids>
    <w:rsidRoot w:val="50986A2F"/>
    <w:rsid w:val="27B510C1"/>
    <w:rsid w:val="39831CA4"/>
    <w:rsid w:val="509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229</Characters>
  <Lines>0</Lines>
  <Paragraphs>0</Paragraphs>
  <TotalTime>0</TotalTime>
  <ScaleCrop>false</ScaleCrop>
  <LinksUpToDate>false</LinksUpToDate>
  <CharactersWithSpaces>258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2021-12-29T07:26:00Z</dcterms:created>
  <dc:creator>柳丹</dc:creator>
  <cp:lastModifiedBy>文晨岑</cp:lastModifiedBy>
  <dcterms:modified xsi:type="dcterms:W3CDTF">2022-11-04T03:41:12Z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6E3363969B0C44668F6A347E03B7C502</vt:lpwstr>
  </property>
</Properties>
</file>