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30AA0">
      <w:pPr>
        <w:pStyle w:val="2"/>
        <w:spacing w:before="386" w:line="187" w:lineRule="auto"/>
        <w:outlineLvl w:val="1"/>
        <w:rPr>
          <w:rFonts w:ascii="Arial" w:hAnsi="Arial" w:eastAsia="Arial" w:cs="Arial"/>
          <w:sz w:val="33"/>
          <w:szCs w:val="33"/>
        </w:rPr>
      </w:pPr>
      <w:r>
        <w:rPr>
          <w:spacing w:val="-11"/>
          <w:position w:val="1"/>
          <w:sz w:val="35"/>
          <w:szCs w:val="35"/>
        </w:rPr>
        <w:t>附件</w:t>
      </w:r>
      <w:r>
        <w:rPr>
          <w:rFonts w:ascii="Arial" w:hAnsi="Arial" w:eastAsia="Arial" w:cs="Arial"/>
          <w:spacing w:val="-11"/>
          <w:position w:val="-2"/>
          <w:sz w:val="33"/>
          <w:szCs w:val="33"/>
        </w:rPr>
        <w:t>2</w:t>
      </w:r>
    </w:p>
    <w:p w14:paraId="35ECF47F">
      <w:pPr>
        <w:pStyle w:val="2"/>
        <w:spacing w:before="206" w:line="180" w:lineRule="auto"/>
        <w:ind w:left="937"/>
        <w:rPr>
          <w:sz w:val="36"/>
          <w:szCs w:val="36"/>
        </w:rPr>
      </w:pPr>
      <w:r>
        <w:rPr>
          <w:spacing w:val="-20"/>
          <w:position w:val="3"/>
          <w:sz w:val="36"/>
          <w:szCs w:val="36"/>
          <w:u w:val="single" w:color="auto"/>
        </w:rPr>
        <w:t>锦江发展</w:t>
      </w:r>
      <w:r>
        <w:rPr>
          <w:spacing w:val="-48"/>
          <w:position w:val="3"/>
          <w:sz w:val="36"/>
          <w:szCs w:val="36"/>
          <w:u w:val="single" w:color="auto"/>
        </w:rPr>
        <w:t xml:space="preserve"> </w:t>
      </w:r>
      <w:r>
        <w:rPr>
          <w:rFonts w:ascii="Arial" w:hAnsi="Arial" w:eastAsia="Arial" w:cs="Arial"/>
          <w:spacing w:val="-20"/>
          <w:sz w:val="33"/>
          <w:szCs w:val="33"/>
          <w:u w:val="single" w:color="auto"/>
        </w:rPr>
        <w:t>·</w:t>
      </w:r>
      <w:r>
        <w:rPr>
          <w:rFonts w:ascii="Arial" w:hAnsi="Arial" w:eastAsia="Arial" w:cs="Arial"/>
          <w:spacing w:val="-25"/>
          <w:sz w:val="33"/>
          <w:szCs w:val="33"/>
          <w:u w:val="single" w:color="auto"/>
        </w:rPr>
        <w:t xml:space="preserve"> </w:t>
      </w:r>
      <w:r>
        <w:rPr>
          <w:spacing w:val="-20"/>
          <w:position w:val="4"/>
          <w:sz w:val="36"/>
          <w:szCs w:val="36"/>
        </w:rPr>
        <w:t>有巢公寓三圣乡店项目配租房源明细表</w:t>
      </w:r>
    </w:p>
    <w:p w14:paraId="26F1D460">
      <w:pPr>
        <w:spacing w:line="54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6"/>
        <w:gridCol w:w="916"/>
        <w:gridCol w:w="719"/>
        <w:gridCol w:w="1227"/>
        <w:gridCol w:w="1720"/>
        <w:gridCol w:w="550"/>
        <w:gridCol w:w="1093"/>
      </w:tblGrid>
      <w:tr w14:paraId="3011E3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57" w:type="dxa"/>
            <w:vAlign w:val="top"/>
          </w:tcPr>
          <w:p w14:paraId="241F168C">
            <w:pPr>
              <w:pStyle w:val="6"/>
              <w:spacing w:line="299" w:lineRule="auto"/>
              <w:rPr>
                <w:sz w:val="21"/>
              </w:rPr>
            </w:pPr>
          </w:p>
          <w:p w14:paraId="3EC9E128">
            <w:pPr>
              <w:spacing w:before="77" w:line="188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0659FD69">
            <w:pPr>
              <w:pStyle w:val="6"/>
              <w:spacing w:line="299" w:lineRule="auto"/>
              <w:rPr>
                <w:sz w:val="21"/>
              </w:rPr>
            </w:pPr>
          </w:p>
          <w:p w14:paraId="3F657C3C">
            <w:pPr>
              <w:spacing w:before="78" w:line="188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75EC0850">
            <w:pPr>
              <w:pStyle w:val="6"/>
              <w:spacing w:line="300" w:lineRule="auto"/>
              <w:rPr>
                <w:sz w:val="21"/>
              </w:rPr>
            </w:pPr>
          </w:p>
          <w:p w14:paraId="5C03049A">
            <w:pPr>
              <w:spacing w:before="77" w:line="188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单元</w:t>
            </w:r>
          </w:p>
        </w:tc>
        <w:tc>
          <w:tcPr>
            <w:tcW w:w="916" w:type="dxa"/>
            <w:vAlign w:val="top"/>
          </w:tcPr>
          <w:p w14:paraId="753C40D8">
            <w:pPr>
              <w:pStyle w:val="6"/>
              <w:spacing w:line="299" w:lineRule="auto"/>
              <w:rPr>
                <w:sz w:val="21"/>
              </w:rPr>
            </w:pPr>
          </w:p>
          <w:p w14:paraId="19B81832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楼层</w:t>
            </w:r>
          </w:p>
        </w:tc>
        <w:tc>
          <w:tcPr>
            <w:tcW w:w="916" w:type="dxa"/>
            <w:vAlign w:val="top"/>
          </w:tcPr>
          <w:p w14:paraId="7927F04C">
            <w:pPr>
              <w:pStyle w:val="6"/>
              <w:spacing w:line="299" w:lineRule="auto"/>
              <w:rPr>
                <w:sz w:val="21"/>
              </w:rPr>
            </w:pPr>
          </w:p>
          <w:p w14:paraId="32CBF020">
            <w:pPr>
              <w:spacing w:before="77" w:line="188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房号</w:t>
            </w:r>
          </w:p>
        </w:tc>
        <w:tc>
          <w:tcPr>
            <w:tcW w:w="719" w:type="dxa"/>
            <w:vAlign w:val="top"/>
          </w:tcPr>
          <w:p w14:paraId="274EDEA4">
            <w:pPr>
              <w:spacing w:before="111" w:line="188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计租面</w:t>
            </w:r>
          </w:p>
          <w:p w14:paraId="583C51F2">
            <w:pPr>
              <w:spacing w:before="26" w:line="188" w:lineRule="auto"/>
              <w:ind w:left="2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积</w:t>
            </w:r>
          </w:p>
          <w:p w14:paraId="6075CA57">
            <w:pPr>
              <w:spacing w:before="25" w:line="183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（㎡）</w:t>
            </w:r>
          </w:p>
        </w:tc>
        <w:tc>
          <w:tcPr>
            <w:tcW w:w="1227" w:type="dxa"/>
            <w:vAlign w:val="top"/>
          </w:tcPr>
          <w:p w14:paraId="49EF8927">
            <w:pPr>
              <w:spacing w:before="111" w:line="187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租赁价格</w:t>
            </w:r>
          </w:p>
          <w:p w14:paraId="3649DD08">
            <w:pPr>
              <w:pStyle w:val="6"/>
              <w:spacing w:before="26" w:line="189" w:lineRule="auto"/>
              <w:ind w:left="252"/>
            </w:pPr>
            <w:r>
              <w:rPr>
                <w:rFonts w:ascii="微软雅黑" w:hAnsi="微软雅黑" w:eastAsia="微软雅黑" w:cs="微软雅黑"/>
                <w:spacing w:val="19"/>
              </w:rPr>
              <w:t>（元</w:t>
            </w:r>
            <w:r>
              <w:rPr>
                <w:spacing w:val="19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</w:rPr>
              <w:t>㎡</w:t>
            </w:r>
            <w:r>
              <w:rPr>
                <w:spacing w:val="19"/>
              </w:rPr>
              <w:t>/</w:t>
            </w:r>
          </w:p>
          <w:p w14:paraId="74087298">
            <w:pPr>
              <w:spacing w:before="25" w:line="183" w:lineRule="auto"/>
              <w:ind w:left="4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  <w:tc>
          <w:tcPr>
            <w:tcW w:w="1720" w:type="dxa"/>
            <w:vAlign w:val="top"/>
          </w:tcPr>
          <w:p w14:paraId="498F8183">
            <w:pPr>
              <w:spacing w:before="110" w:line="188" w:lineRule="auto"/>
              <w:ind w:left="5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出租方式</w:t>
            </w:r>
          </w:p>
          <w:p w14:paraId="7467BC38">
            <w:pPr>
              <w:pStyle w:val="6"/>
              <w:spacing w:before="25" w:line="189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6"/>
              </w:rPr>
              <w:t>（按套整租</w:t>
            </w:r>
            <w:r>
              <w:rPr>
                <w:spacing w:val="6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</w:rPr>
              <w:t>按间</w:t>
            </w:r>
          </w:p>
          <w:p w14:paraId="3FAE3302">
            <w:pPr>
              <w:spacing w:before="25" w:line="183" w:lineRule="auto"/>
              <w:ind w:left="5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合租）</w:t>
            </w:r>
          </w:p>
        </w:tc>
        <w:tc>
          <w:tcPr>
            <w:tcW w:w="550" w:type="dxa"/>
            <w:vAlign w:val="top"/>
          </w:tcPr>
          <w:p w14:paraId="3739055B">
            <w:pPr>
              <w:pStyle w:val="6"/>
              <w:spacing w:line="300" w:lineRule="auto"/>
              <w:rPr>
                <w:sz w:val="21"/>
              </w:rPr>
            </w:pPr>
          </w:p>
          <w:p w14:paraId="0DD5BD9D">
            <w:pPr>
              <w:spacing w:before="77" w:line="187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户型</w:t>
            </w:r>
          </w:p>
        </w:tc>
        <w:tc>
          <w:tcPr>
            <w:tcW w:w="1093" w:type="dxa"/>
            <w:vAlign w:val="top"/>
          </w:tcPr>
          <w:p w14:paraId="201C3F87">
            <w:pPr>
              <w:pStyle w:val="6"/>
              <w:spacing w:before="238" w:line="219" w:lineRule="auto"/>
              <w:ind w:left="150" w:right="160" w:firstLine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月租金</w:t>
            </w:r>
            <w:r>
              <w:rPr>
                <w:rFonts w:ascii="微软雅黑" w:hAnsi="微软雅黑" w:eastAsia="微软雅黑" w:cs="微软雅黑"/>
              </w:rPr>
              <w:t>（元</w:t>
            </w:r>
            <w:r>
              <w:t>/</w:t>
            </w:r>
            <w:r>
              <w:rPr>
                <w:rFonts w:ascii="微软雅黑" w:hAnsi="微软雅黑" w:eastAsia="微软雅黑" w:cs="微软雅黑"/>
              </w:rPr>
              <w:t>月）</w:t>
            </w:r>
          </w:p>
        </w:tc>
      </w:tr>
      <w:tr w14:paraId="6FFD9E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5B4784BC">
            <w:pPr>
              <w:pStyle w:val="6"/>
              <w:spacing w:before="264" w:line="229" w:lineRule="auto"/>
              <w:ind w:left="226"/>
            </w:pPr>
            <w:r>
              <w:t>1</w:t>
            </w:r>
          </w:p>
        </w:tc>
        <w:tc>
          <w:tcPr>
            <w:tcW w:w="733" w:type="dxa"/>
            <w:vAlign w:val="top"/>
          </w:tcPr>
          <w:p w14:paraId="12E72BF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50054E5A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2B3486F7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0A1BC67">
            <w:pPr>
              <w:pStyle w:val="6"/>
              <w:spacing w:before="232" w:line="197" w:lineRule="auto"/>
              <w:ind w:left="258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4B7F30D5">
            <w:pPr>
              <w:pStyle w:val="6"/>
              <w:spacing w:before="263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.25</w:t>
            </w:r>
          </w:p>
        </w:tc>
        <w:tc>
          <w:tcPr>
            <w:tcW w:w="1227" w:type="dxa"/>
            <w:vAlign w:val="top"/>
          </w:tcPr>
          <w:p w14:paraId="212623D7">
            <w:pPr>
              <w:pStyle w:val="6"/>
              <w:spacing w:before="106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48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.43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5DB3B535">
            <w:pPr>
              <w:spacing w:before="232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23C5295">
            <w:pPr>
              <w:spacing w:before="232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3D9CFE5F">
            <w:pPr>
              <w:pStyle w:val="6"/>
              <w:spacing w:before="136" w:line="248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1804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.03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33BF5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C206A23">
            <w:pPr>
              <w:pStyle w:val="6"/>
              <w:spacing w:before="265" w:line="229" w:lineRule="auto"/>
              <w:ind w:left="221"/>
            </w:pPr>
            <w:r>
              <w:t>2</w:t>
            </w:r>
          </w:p>
        </w:tc>
        <w:tc>
          <w:tcPr>
            <w:tcW w:w="733" w:type="dxa"/>
            <w:vAlign w:val="top"/>
          </w:tcPr>
          <w:p w14:paraId="4850B072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0036E149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3AA23EFC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57CA33A">
            <w:pPr>
              <w:pStyle w:val="6"/>
              <w:spacing w:before="234" w:line="197" w:lineRule="auto"/>
              <w:ind w:left="258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7BE97B89">
            <w:pPr>
              <w:pStyle w:val="6"/>
              <w:spacing w:before="265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6ADBE4A3">
            <w:pPr>
              <w:pStyle w:val="6"/>
              <w:spacing w:before="108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45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.88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1D621D82">
            <w:pPr>
              <w:spacing w:before="234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6D8FD8C">
            <w:pPr>
              <w:spacing w:before="234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3E1567D1">
            <w:pPr>
              <w:pStyle w:val="6"/>
              <w:spacing w:before="137" w:line="248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1721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.38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500DD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37DD15">
            <w:pPr>
              <w:pStyle w:val="6"/>
              <w:spacing w:before="265" w:line="227" w:lineRule="auto"/>
              <w:ind w:left="219"/>
            </w:pPr>
            <w:r>
              <w:t>3</w:t>
            </w:r>
          </w:p>
        </w:tc>
        <w:tc>
          <w:tcPr>
            <w:tcW w:w="733" w:type="dxa"/>
            <w:vAlign w:val="top"/>
          </w:tcPr>
          <w:p w14:paraId="7548E9A5">
            <w:pPr>
              <w:pStyle w:val="6"/>
              <w:spacing w:before="235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051215F8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547F7392">
            <w:pPr>
              <w:pStyle w:val="6"/>
              <w:spacing w:before="234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17D85513">
            <w:pPr>
              <w:pStyle w:val="6"/>
              <w:spacing w:before="235" w:line="197" w:lineRule="auto"/>
              <w:ind w:left="258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49BEF2AA">
            <w:pPr>
              <w:pStyle w:val="6"/>
              <w:spacing w:before="265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.23</w:t>
            </w:r>
          </w:p>
        </w:tc>
        <w:tc>
          <w:tcPr>
            <w:tcW w:w="1227" w:type="dxa"/>
            <w:vAlign w:val="top"/>
          </w:tcPr>
          <w:p w14:paraId="10CCBFB6">
            <w:pPr>
              <w:pStyle w:val="6"/>
              <w:spacing w:before="108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5"/>
              </w:rPr>
              <w:t>47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.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  <w:r>
              <w:rPr>
                <w:rFonts w:ascii="微软雅黑" w:hAnsi="微软雅黑" w:eastAsia="微软雅黑" w:cs="微软雅黑"/>
                <w:spacing w:val="15"/>
              </w:rPr>
              <w:t>元</w:t>
            </w:r>
            <w:r>
              <w:rPr>
                <w:spacing w:val="15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4F15ACB3">
            <w:pPr>
              <w:spacing w:before="235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7AB14A4">
            <w:pPr>
              <w:spacing w:before="235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164E3D44">
            <w:pPr>
              <w:pStyle w:val="6"/>
              <w:spacing w:before="140" w:line="247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1756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C535C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ABEAB2">
            <w:pPr>
              <w:pStyle w:val="6"/>
              <w:spacing w:before="267" w:line="229" w:lineRule="auto"/>
              <w:ind w:left="215"/>
            </w:pPr>
            <w:r>
              <w:rPr>
                <w:spacing w:val="2"/>
              </w:rPr>
              <w:t>4</w:t>
            </w:r>
          </w:p>
        </w:tc>
        <w:tc>
          <w:tcPr>
            <w:tcW w:w="733" w:type="dxa"/>
            <w:vAlign w:val="top"/>
          </w:tcPr>
          <w:p w14:paraId="0A0A5E0C">
            <w:pPr>
              <w:pStyle w:val="6"/>
              <w:spacing w:before="235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1B10F949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73D70CC">
            <w:pPr>
              <w:pStyle w:val="6"/>
              <w:spacing w:before="235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FBAE8E5">
            <w:pPr>
              <w:pStyle w:val="6"/>
              <w:spacing w:before="235" w:line="197" w:lineRule="auto"/>
              <w:ind w:left="253"/>
              <w:rPr>
                <w:rFonts w:ascii="微软雅黑" w:hAnsi="微软雅黑" w:eastAsia="微软雅黑" w:cs="微软雅黑"/>
              </w:rPr>
            </w:pPr>
            <w:r>
              <w:rPr>
                <w:spacing w:val="5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</w:rPr>
              <w:t>号</w:t>
            </w:r>
          </w:p>
        </w:tc>
        <w:tc>
          <w:tcPr>
            <w:tcW w:w="719" w:type="dxa"/>
            <w:vAlign w:val="top"/>
          </w:tcPr>
          <w:p w14:paraId="48B349AC">
            <w:pPr>
              <w:pStyle w:val="6"/>
              <w:spacing w:before="266" w:line="227" w:lineRule="auto"/>
              <w:ind w:left="73"/>
            </w:pPr>
            <w:r>
              <w:rPr>
                <w:spacing w:val="12"/>
              </w:rPr>
              <w:t>41</w:t>
            </w:r>
            <w:r>
              <w:rPr>
                <w:spacing w:val="-7"/>
              </w:rPr>
              <w:t xml:space="preserve"> </w:t>
            </w:r>
            <w:r>
              <w:rPr>
                <w:spacing w:val="12"/>
              </w:rPr>
              <w:t>.62</w:t>
            </w:r>
          </w:p>
        </w:tc>
        <w:tc>
          <w:tcPr>
            <w:tcW w:w="1227" w:type="dxa"/>
            <w:vAlign w:val="top"/>
          </w:tcPr>
          <w:p w14:paraId="4F268F58">
            <w:pPr>
              <w:pStyle w:val="6"/>
              <w:spacing w:before="109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46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52AA08A3">
            <w:pPr>
              <w:spacing w:before="235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FA61207">
            <w:pPr>
              <w:spacing w:before="235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0C28942F">
            <w:pPr>
              <w:pStyle w:val="6"/>
              <w:spacing w:before="140" w:line="247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1935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.58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6EFD6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99236E">
            <w:pPr>
              <w:pStyle w:val="6"/>
              <w:spacing w:before="267" w:line="227" w:lineRule="auto"/>
              <w:ind w:left="219"/>
            </w:pPr>
            <w:r>
              <w:t>5</w:t>
            </w:r>
          </w:p>
        </w:tc>
        <w:tc>
          <w:tcPr>
            <w:tcW w:w="733" w:type="dxa"/>
            <w:vAlign w:val="top"/>
          </w:tcPr>
          <w:p w14:paraId="06CE1232">
            <w:pPr>
              <w:pStyle w:val="6"/>
              <w:spacing w:before="236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470CA2D3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A89BDA3">
            <w:pPr>
              <w:pStyle w:val="6"/>
              <w:spacing w:before="235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4998B063">
            <w:pPr>
              <w:pStyle w:val="6"/>
              <w:spacing w:before="236" w:line="197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号</w:t>
            </w:r>
          </w:p>
        </w:tc>
        <w:tc>
          <w:tcPr>
            <w:tcW w:w="719" w:type="dxa"/>
            <w:vAlign w:val="top"/>
          </w:tcPr>
          <w:p w14:paraId="7897AD99">
            <w:pPr>
              <w:pStyle w:val="6"/>
              <w:spacing w:before="267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7EB51A55">
            <w:pPr>
              <w:pStyle w:val="6"/>
              <w:spacing w:before="109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46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.33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336C0C9F">
            <w:pPr>
              <w:spacing w:before="236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5C4BB55">
            <w:pPr>
              <w:spacing w:before="236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3563A09F">
            <w:pPr>
              <w:pStyle w:val="6"/>
              <w:spacing w:before="140" w:line="247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1738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.42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2B920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E7D0880">
            <w:pPr>
              <w:pStyle w:val="6"/>
              <w:spacing w:before="267" w:line="227" w:lineRule="auto"/>
              <w:ind w:left="222"/>
            </w:pPr>
            <w:r>
              <w:t>6</w:t>
            </w:r>
          </w:p>
        </w:tc>
        <w:tc>
          <w:tcPr>
            <w:tcW w:w="733" w:type="dxa"/>
            <w:vAlign w:val="top"/>
          </w:tcPr>
          <w:p w14:paraId="346195DE">
            <w:pPr>
              <w:pStyle w:val="6"/>
              <w:spacing w:before="237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6FDFCE8D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75C25CB">
            <w:pPr>
              <w:pStyle w:val="6"/>
              <w:spacing w:before="236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98AD411">
            <w:pPr>
              <w:pStyle w:val="6"/>
              <w:spacing w:before="237" w:line="197" w:lineRule="auto"/>
              <w:ind w:left="304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号</w:t>
            </w:r>
          </w:p>
        </w:tc>
        <w:tc>
          <w:tcPr>
            <w:tcW w:w="719" w:type="dxa"/>
            <w:vAlign w:val="top"/>
          </w:tcPr>
          <w:p w14:paraId="442A6EE4">
            <w:pPr>
              <w:pStyle w:val="6"/>
              <w:spacing w:before="267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6B3517DB">
            <w:pPr>
              <w:pStyle w:val="6"/>
              <w:spacing w:before="109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46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63C6C2A2">
            <w:pPr>
              <w:spacing w:before="237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05EDD68">
            <w:pPr>
              <w:spacing w:before="237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3A71D700">
            <w:pPr>
              <w:pStyle w:val="6"/>
              <w:spacing w:before="140" w:line="247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1745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.41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D2269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91D73A">
            <w:pPr>
              <w:pStyle w:val="6"/>
              <w:spacing w:before="269" w:line="229" w:lineRule="auto"/>
              <w:ind w:left="221"/>
            </w:pPr>
            <w:r>
              <w:t>7</w:t>
            </w:r>
          </w:p>
        </w:tc>
        <w:tc>
          <w:tcPr>
            <w:tcW w:w="733" w:type="dxa"/>
            <w:vAlign w:val="top"/>
          </w:tcPr>
          <w:p w14:paraId="2DEBF817">
            <w:pPr>
              <w:pStyle w:val="6"/>
              <w:spacing w:before="237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541B7DB5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3A4350C4">
            <w:pPr>
              <w:pStyle w:val="6"/>
              <w:spacing w:before="237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4E1795E">
            <w:pPr>
              <w:pStyle w:val="6"/>
              <w:spacing w:before="237" w:line="197" w:lineRule="auto"/>
              <w:ind w:left="309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号</w:t>
            </w:r>
          </w:p>
        </w:tc>
        <w:tc>
          <w:tcPr>
            <w:tcW w:w="719" w:type="dxa"/>
            <w:vAlign w:val="top"/>
          </w:tcPr>
          <w:p w14:paraId="142DFE47">
            <w:pPr>
              <w:pStyle w:val="6"/>
              <w:spacing w:before="268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77C6A3C6">
            <w:pPr>
              <w:pStyle w:val="6"/>
              <w:spacing w:before="109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45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.33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66213851">
            <w:pPr>
              <w:spacing w:before="237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83B2885">
            <w:pPr>
              <w:spacing w:before="237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27B88250">
            <w:pPr>
              <w:pStyle w:val="6"/>
              <w:spacing w:before="142" w:line="246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1700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.71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5A86C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710A31">
            <w:pPr>
              <w:pStyle w:val="6"/>
              <w:spacing w:before="269" w:line="227" w:lineRule="auto"/>
              <w:ind w:left="221"/>
            </w:pPr>
            <w:r>
              <w:t>8</w:t>
            </w:r>
          </w:p>
        </w:tc>
        <w:tc>
          <w:tcPr>
            <w:tcW w:w="733" w:type="dxa"/>
            <w:vAlign w:val="top"/>
          </w:tcPr>
          <w:p w14:paraId="3AEC9A99">
            <w:pPr>
              <w:pStyle w:val="6"/>
              <w:spacing w:before="238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7282E10E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24B01240">
            <w:pPr>
              <w:pStyle w:val="6"/>
              <w:spacing w:before="237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0F2C77C7">
            <w:pPr>
              <w:pStyle w:val="6"/>
              <w:spacing w:before="238" w:line="197" w:lineRule="auto"/>
              <w:ind w:left="30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5F03E29F">
            <w:pPr>
              <w:pStyle w:val="6"/>
              <w:spacing w:before="269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7172D4BA">
            <w:pPr>
              <w:pStyle w:val="6"/>
              <w:spacing w:before="109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45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.92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35C2CE7D">
            <w:pPr>
              <w:spacing w:before="238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5E460D9">
            <w:pPr>
              <w:spacing w:before="238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02BFCE95">
            <w:pPr>
              <w:pStyle w:val="6"/>
              <w:spacing w:before="142" w:line="246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1722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.88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871AD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3B6CF15">
            <w:pPr>
              <w:pStyle w:val="6"/>
              <w:spacing w:before="269" w:line="227" w:lineRule="auto"/>
              <w:ind w:left="221"/>
            </w:pPr>
            <w:r>
              <w:t>9</w:t>
            </w:r>
          </w:p>
        </w:tc>
        <w:tc>
          <w:tcPr>
            <w:tcW w:w="733" w:type="dxa"/>
            <w:vAlign w:val="top"/>
          </w:tcPr>
          <w:p w14:paraId="6F102048">
            <w:pPr>
              <w:pStyle w:val="6"/>
              <w:spacing w:before="239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3BB04AD8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76ADF34">
            <w:pPr>
              <w:pStyle w:val="6"/>
              <w:spacing w:before="238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12A8E3F2">
            <w:pPr>
              <w:pStyle w:val="6"/>
              <w:spacing w:before="239" w:line="197" w:lineRule="auto"/>
              <w:ind w:left="258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01B76CDB">
            <w:pPr>
              <w:pStyle w:val="6"/>
              <w:spacing w:before="269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6A462014">
            <w:pPr>
              <w:pStyle w:val="6"/>
              <w:spacing w:before="112" w:line="217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46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.59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4DA11608">
            <w:pPr>
              <w:spacing w:before="239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C4E940C">
            <w:pPr>
              <w:spacing w:before="239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45BD2A6B">
            <w:pPr>
              <w:pStyle w:val="6"/>
              <w:spacing w:before="142" w:line="246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1748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.01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2B788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6C8833">
            <w:pPr>
              <w:pStyle w:val="6"/>
              <w:spacing w:before="270" w:line="227" w:lineRule="auto"/>
              <w:ind w:left="170"/>
            </w:pPr>
            <w:r>
              <w:rPr>
                <w:spacing w:val="2"/>
              </w:rPr>
              <w:t>10</w:t>
            </w:r>
          </w:p>
        </w:tc>
        <w:tc>
          <w:tcPr>
            <w:tcW w:w="733" w:type="dxa"/>
            <w:vAlign w:val="top"/>
          </w:tcPr>
          <w:p w14:paraId="08098DA2">
            <w:pPr>
              <w:pStyle w:val="6"/>
              <w:spacing w:before="239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49DD1960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4DAD469">
            <w:pPr>
              <w:pStyle w:val="6"/>
              <w:spacing w:before="239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19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315E232C">
            <w:pPr>
              <w:pStyle w:val="6"/>
              <w:spacing w:before="239" w:line="197" w:lineRule="auto"/>
              <w:ind w:left="30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号</w:t>
            </w:r>
          </w:p>
        </w:tc>
        <w:tc>
          <w:tcPr>
            <w:tcW w:w="719" w:type="dxa"/>
            <w:vAlign w:val="top"/>
          </w:tcPr>
          <w:p w14:paraId="32C58FFA">
            <w:pPr>
              <w:pStyle w:val="6"/>
              <w:spacing w:before="270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54576CD4">
            <w:pPr>
              <w:pStyle w:val="6"/>
              <w:spacing w:before="112" w:line="217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44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.25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210F6221">
            <w:pPr>
              <w:spacing w:before="239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9378F61">
            <w:pPr>
              <w:spacing w:before="239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4FCE8541">
            <w:pPr>
              <w:pStyle w:val="6"/>
              <w:spacing w:before="144" w:line="245" w:lineRule="auto"/>
              <w:ind w:left="305" w:right="154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1660</w:t>
            </w:r>
            <w:r>
              <w:rPr>
                <w:spacing w:val="-2"/>
              </w:rPr>
              <w:t xml:space="preserve"> </w:t>
            </w:r>
            <w:r>
              <w:rPr>
                <w:spacing w:val="10"/>
              </w:rPr>
              <w:t>.36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0F23A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645CEE92">
            <w:pPr>
              <w:pStyle w:val="6"/>
              <w:spacing w:before="271" w:line="229" w:lineRule="auto"/>
              <w:ind w:left="170"/>
            </w:pPr>
            <w:r>
              <w:rPr>
                <w:spacing w:val="2"/>
              </w:rPr>
              <w:t>11</w:t>
            </w:r>
          </w:p>
        </w:tc>
        <w:tc>
          <w:tcPr>
            <w:tcW w:w="733" w:type="dxa"/>
            <w:vAlign w:val="top"/>
          </w:tcPr>
          <w:p w14:paraId="4146B278">
            <w:pPr>
              <w:pStyle w:val="6"/>
              <w:spacing w:before="240" w:line="194" w:lineRule="auto"/>
              <w:ind w:left="21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栋</w:t>
            </w:r>
          </w:p>
        </w:tc>
        <w:tc>
          <w:tcPr>
            <w:tcW w:w="733" w:type="dxa"/>
            <w:vAlign w:val="top"/>
          </w:tcPr>
          <w:p w14:paraId="38BCD703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6" w:type="dxa"/>
            <w:vAlign w:val="top"/>
          </w:tcPr>
          <w:p w14:paraId="16E84208">
            <w:pPr>
              <w:pStyle w:val="6"/>
              <w:spacing w:before="239" w:line="194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19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8F03810">
            <w:pPr>
              <w:pStyle w:val="6"/>
              <w:spacing w:before="240" w:line="197" w:lineRule="auto"/>
              <w:ind w:left="311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号</w:t>
            </w:r>
          </w:p>
        </w:tc>
        <w:tc>
          <w:tcPr>
            <w:tcW w:w="719" w:type="dxa"/>
            <w:vAlign w:val="top"/>
          </w:tcPr>
          <w:p w14:paraId="35459BDB">
            <w:pPr>
              <w:pStyle w:val="6"/>
              <w:spacing w:before="271" w:line="227" w:lineRule="auto"/>
              <w:ind w:left="76"/>
            </w:pPr>
            <w:r>
              <w:rPr>
                <w:spacing w:val="11"/>
              </w:rPr>
              <w:t>37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.52</w:t>
            </w:r>
          </w:p>
        </w:tc>
        <w:tc>
          <w:tcPr>
            <w:tcW w:w="1227" w:type="dxa"/>
            <w:vAlign w:val="top"/>
          </w:tcPr>
          <w:p w14:paraId="5AE0783D">
            <w:pPr>
              <w:pStyle w:val="6"/>
              <w:spacing w:before="114" w:line="218" w:lineRule="auto"/>
              <w:ind w:left="385" w:right="185" w:hanging="206"/>
              <w:rPr>
                <w:rFonts w:ascii="微软雅黑" w:hAnsi="微软雅黑" w:eastAsia="微软雅黑" w:cs="微软雅黑"/>
              </w:rPr>
            </w:pPr>
            <w:r>
              <w:rPr>
                <w:spacing w:val="18"/>
              </w:rPr>
              <w:t>46</w:t>
            </w:r>
            <w:r>
              <w:rPr>
                <w:spacing w:val="-7"/>
              </w:rPr>
              <w:t xml:space="preserve"> </w:t>
            </w:r>
            <w:r>
              <w:rPr>
                <w:spacing w:val="18"/>
              </w:rPr>
              <w:t>.43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</w:rPr>
              <w:t>㎡</w:t>
            </w:r>
            <w:r>
              <w:rPr>
                <w:spacing w:val="13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</w:rPr>
              <w:t>月</w:t>
            </w:r>
          </w:p>
        </w:tc>
        <w:tc>
          <w:tcPr>
            <w:tcW w:w="1720" w:type="dxa"/>
            <w:vAlign w:val="top"/>
          </w:tcPr>
          <w:p w14:paraId="1FEAE0AF">
            <w:pPr>
              <w:spacing w:before="240" w:line="188" w:lineRule="auto"/>
              <w:ind w:left="4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F17957F">
            <w:pPr>
              <w:spacing w:before="240" w:line="188" w:lineRule="auto"/>
              <w:ind w:left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套一</w:t>
            </w:r>
          </w:p>
        </w:tc>
        <w:tc>
          <w:tcPr>
            <w:tcW w:w="1093" w:type="dxa"/>
            <w:vAlign w:val="top"/>
          </w:tcPr>
          <w:p w14:paraId="1F160189">
            <w:pPr>
              <w:pStyle w:val="6"/>
              <w:spacing w:before="144" w:line="248" w:lineRule="auto"/>
              <w:ind w:left="305" w:right="210" w:hanging="90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1742</w:t>
            </w:r>
            <w:r>
              <w:rPr>
                <w:spacing w:val="-5"/>
              </w:rPr>
              <w:t xml:space="preserve"> </w:t>
            </w:r>
            <w:r>
              <w:rPr>
                <w:spacing w:val="10"/>
              </w:rPr>
              <w:t>.2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</w:tbl>
    <w:p w14:paraId="6E97A017">
      <w:pPr>
        <w:rPr>
          <w:rFonts w:ascii="Arial"/>
          <w:sz w:val="21"/>
        </w:rPr>
      </w:pPr>
    </w:p>
    <w:sectPr>
      <w:footerReference r:id="rId5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8380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5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2134</Words>
  <Characters>2318</Characters>
  <TotalTime>3</TotalTime>
  <ScaleCrop>false</ScaleCrop>
  <LinksUpToDate>false</LinksUpToDate>
  <CharactersWithSpaces>2466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2025-12-05T15:34:00Z</dcterms:created>
  <dc:creator>本地宝</dc:creator>
  <cp:lastModifiedBy>WPS_1761806573</cp:lastModifiedBy>
  <dcterms:modified xsi:type="dcterms:W3CDTF">2025-12-08T01:03:59Z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2025-12-08T09:00:39Z</vt:filetime>
  </property>
  <property fmtid="{D5CDD505-2E9C-101B-9397-08002B2CF9AE}" pid="4" name="KSOTemplateDocerSaveRecord">
    <vt:lpwstr>eyJoZGlkIjoiYWEyNGIyYTc4ZDRhODFjMGJhMDFlZGI3N2MwMTcwZmYiLCJ1c2VySWQiOiIxNzY0MTQ4MTc4In0=</vt:lpwstr>
  </property>
  <property fmtid="{D5CDD505-2E9C-101B-9397-08002B2CF9AE}" pid="5" name="KSOProductBuildVer">
    <vt:lpwstr>2052-12.1.0.23542</vt:lpwstr>
  </property>
  <property fmtid="{D5CDD505-2E9C-101B-9397-08002B2CF9AE}" pid="6" name="ICV">
    <vt:lpwstr>3F01BE25EA4A4E6D9E9A29F012590365_13</vt:lpwstr>
  </property>
</Properties>
</file>