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2023年度中国银保监会招考职位专业科目笔试考试大纲</w:t>
      </w:r>
    </w:p>
    <w:p>
      <w:pPr>
        <w:pStyle w:val="3"/>
        <w:keepNext w:val="0"/>
        <w:keepLines w:val="0"/>
        <w:widowControl/>
        <w:suppressLineNumbers w:val="0"/>
        <w:spacing w:line="444" w:lineRule="atLeast"/>
        <w:ind w:left="0" w:firstLine="516"/>
        <w:jc w:val="both"/>
        <w:rPr>
          <w:rStyle w:val="6"/>
          <w:rFonts w:ascii="黑体" w:hAnsi="宋体" w:eastAsia="黑体" w:cs="黑体"/>
          <w:sz w:val="25"/>
          <w:szCs w:val="25"/>
        </w:rPr>
      </w:pPr>
      <w:bookmarkStart w:id="0" w:name="_GoBack"/>
      <w:bookmarkEnd w:id="0"/>
    </w:p>
    <w:p>
      <w:pPr>
        <w:pStyle w:val="3"/>
        <w:keepNext w:val="0"/>
        <w:keepLines w:val="0"/>
        <w:widowControl/>
        <w:suppressLineNumbers w:val="0"/>
        <w:spacing w:line="444" w:lineRule="atLeast"/>
        <w:ind w:left="0" w:firstLine="516"/>
        <w:jc w:val="both"/>
      </w:pPr>
      <w:r>
        <w:rPr>
          <w:rStyle w:val="6"/>
          <w:rFonts w:ascii="黑体" w:hAnsi="宋体" w:eastAsia="黑体" w:cs="黑体"/>
          <w:sz w:val="25"/>
          <w:szCs w:val="25"/>
        </w:rPr>
        <w:t>一、职位类别</w:t>
      </w:r>
    </w:p>
    <w:p>
      <w:pPr>
        <w:pStyle w:val="3"/>
        <w:keepNext w:val="0"/>
        <w:keepLines w:val="0"/>
        <w:widowControl/>
        <w:suppressLineNumbers w:val="0"/>
        <w:spacing w:line="444" w:lineRule="atLeast"/>
        <w:ind w:left="0" w:firstLine="516"/>
        <w:jc w:val="both"/>
      </w:pPr>
      <w:r>
        <w:rPr>
          <w:rFonts w:ascii="仿宋_GB2312" w:eastAsia="仿宋_GB2312" w:cs="仿宋_GB2312"/>
          <w:sz w:val="25"/>
          <w:szCs w:val="25"/>
        </w:rPr>
        <w:t>报考中国银保监会的考生须按照“银保监财经类、银保监财会类、银保监法律类、银保监计算机类、银保监综合类”五类职位报考。请考生务必牢记自己所报考职位的类别，在答题卡“职位类别”一栏正确选择填涂，并按照相应类别答题。</w:t>
      </w:r>
    </w:p>
    <w:p>
      <w:pPr>
        <w:pStyle w:val="3"/>
        <w:keepNext w:val="0"/>
        <w:keepLines w:val="0"/>
        <w:widowControl/>
        <w:suppressLineNumbers w:val="0"/>
        <w:spacing w:line="444" w:lineRule="atLeast"/>
        <w:ind w:left="0" w:firstLine="516"/>
        <w:jc w:val="both"/>
      </w:pPr>
      <w:r>
        <w:rPr>
          <w:rStyle w:val="6"/>
          <w:rFonts w:hint="eastAsia" w:ascii="黑体" w:hAnsi="宋体" w:eastAsia="黑体" w:cs="黑体"/>
          <w:sz w:val="25"/>
          <w:szCs w:val="25"/>
        </w:rPr>
        <w:t>二、试题题型和试卷装订</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银保监财经类、银保监财会类、银保监法律类、银保监计算机类、银保监综合类”五类职位笔试试卷全部为客观题（单项选择题或多项选择题）。考生须在答题卡中填涂答题，在试卷中答题视为无效。五类试卷按序排列，合订成一本，请考生务必按照自己报考职位类别选择正确的部分试题作答，考试时间</w:t>
      </w:r>
      <w:r>
        <w:rPr>
          <w:sz w:val="25"/>
          <w:szCs w:val="25"/>
        </w:rPr>
        <w:t>120</w:t>
      </w:r>
      <w:r>
        <w:rPr>
          <w:rFonts w:hint="default" w:ascii="仿宋_GB2312" w:eastAsia="仿宋_GB2312" w:cs="仿宋_GB2312"/>
          <w:sz w:val="25"/>
          <w:szCs w:val="25"/>
        </w:rPr>
        <w:t>分钟。</w:t>
      </w:r>
    </w:p>
    <w:p>
      <w:pPr>
        <w:pStyle w:val="3"/>
        <w:keepNext w:val="0"/>
        <w:keepLines w:val="0"/>
        <w:widowControl/>
        <w:suppressLineNumbers w:val="0"/>
        <w:spacing w:line="444" w:lineRule="atLeast"/>
        <w:ind w:left="0" w:firstLine="516"/>
        <w:jc w:val="both"/>
      </w:pPr>
      <w:r>
        <w:rPr>
          <w:rStyle w:val="6"/>
          <w:rFonts w:hint="eastAsia" w:ascii="黑体" w:hAnsi="宋体" w:eastAsia="黑体" w:cs="黑体"/>
          <w:sz w:val="25"/>
          <w:szCs w:val="25"/>
        </w:rPr>
        <w:t>三、分值比例</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专业笔试满分</w:t>
      </w:r>
      <w:r>
        <w:rPr>
          <w:sz w:val="25"/>
          <w:szCs w:val="25"/>
        </w:rPr>
        <w:t>100</w:t>
      </w:r>
      <w:r>
        <w:rPr>
          <w:rFonts w:hint="default" w:ascii="仿宋_GB2312" w:eastAsia="仿宋_GB2312" w:cs="仿宋_GB2312"/>
          <w:sz w:val="25"/>
          <w:szCs w:val="25"/>
        </w:rPr>
        <w:t>分，其中：经济金融基础知识占比</w:t>
      </w:r>
      <w:r>
        <w:rPr>
          <w:sz w:val="25"/>
          <w:szCs w:val="25"/>
        </w:rPr>
        <w:t>10%</w:t>
      </w:r>
      <w:r>
        <w:rPr>
          <w:rFonts w:hint="default" w:ascii="仿宋_GB2312" w:eastAsia="仿宋_GB2312" w:cs="仿宋_GB2312"/>
          <w:sz w:val="25"/>
          <w:szCs w:val="25"/>
        </w:rPr>
        <w:t>，专业知识占比</w:t>
      </w:r>
      <w:r>
        <w:rPr>
          <w:sz w:val="25"/>
          <w:szCs w:val="25"/>
        </w:rPr>
        <w:t>80%</w:t>
      </w:r>
      <w:r>
        <w:rPr>
          <w:rFonts w:hint="default" w:ascii="仿宋_GB2312" w:eastAsia="仿宋_GB2312" w:cs="仿宋_GB2312"/>
          <w:sz w:val="25"/>
          <w:szCs w:val="25"/>
        </w:rPr>
        <w:t>，英语占比</w:t>
      </w:r>
      <w:r>
        <w:rPr>
          <w:sz w:val="25"/>
          <w:szCs w:val="25"/>
        </w:rPr>
        <w:t>10%</w:t>
      </w:r>
      <w:r>
        <w:rPr>
          <w:rFonts w:hint="default" w:ascii="仿宋_GB2312" w:eastAsia="仿宋_GB2312" w:cs="仿宋_GB2312"/>
          <w:sz w:val="25"/>
          <w:szCs w:val="25"/>
        </w:rPr>
        <w:t>。</w:t>
      </w:r>
    </w:p>
    <w:p>
      <w:pPr>
        <w:pStyle w:val="3"/>
        <w:keepNext w:val="0"/>
        <w:keepLines w:val="0"/>
        <w:widowControl/>
        <w:suppressLineNumbers w:val="0"/>
        <w:spacing w:line="444" w:lineRule="atLeast"/>
        <w:ind w:left="0" w:firstLine="516"/>
        <w:jc w:val="both"/>
      </w:pPr>
      <w:r>
        <w:rPr>
          <w:rStyle w:val="6"/>
          <w:rFonts w:hint="eastAsia" w:ascii="黑体" w:hAnsi="宋体" w:eastAsia="黑体" w:cs="黑体"/>
          <w:sz w:val="25"/>
          <w:szCs w:val="25"/>
        </w:rPr>
        <w:t>四、考试内容</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考生应掌握经济金融基础知识，及所报考职位类别重点测查的专业知识，并具备良好的知识运用能力。</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（一）银保监财经类考试侧重考察与银行保险监管相关的经济金融知识，包括宏观经济学、微观经济学、货币银行学、商业银行业务与经营知识、金融监管理论与实践、国际金融学、保险学等；</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（二）银保监财会类考试侧重考察与银行保险监管相关的财务管理及会计核算等知识，包括会计基础知识、会计准则及其实务应用、财务管理及管理会计相关知识、审计相关知识等；</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（三）银保监法律类考试侧重考察与银行保险监管相关的法律知识，包括法学基本理论、宪法、行政法、民商法、经济法、刑法、国际法等；</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（四）银保监计算机类考试侧重考察信息技术理论与实务，包括信息系统架构、软件工程与项目管理、数据库与数据挖掘分析、网络技术及应用、信息安全及信息科技风险管理等；</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（五）银保监综合类考试侧重考察与银行保险监管相关的经济金融知识和统计学、管理学、语言文学等学科知识。</w:t>
      </w:r>
    </w:p>
    <w:p>
      <w:pPr>
        <w:pStyle w:val="3"/>
        <w:keepNext w:val="0"/>
        <w:keepLines w:val="0"/>
        <w:widowControl/>
        <w:suppressLineNumbers w:val="0"/>
        <w:spacing w:line="444" w:lineRule="atLeast"/>
        <w:ind w:left="0" w:firstLine="516"/>
        <w:jc w:val="both"/>
      </w:pPr>
      <w:r>
        <w:rPr>
          <w:rFonts w:hint="eastAsia" w:ascii="黑体" w:hAnsi="宋体" w:eastAsia="黑体" w:cs="黑体"/>
          <w:sz w:val="25"/>
          <w:szCs w:val="25"/>
        </w:rPr>
        <w:t>五、试题题型（以银保监财经类试题为例，其他类别试卷题型结构相同）</w:t>
      </w:r>
    </w:p>
    <w:p>
      <w:pPr>
        <w:pStyle w:val="3"/>
        <w:keepNext w:val="0"/>
        <w:keepLines w:val="0"/>
        <w:widowControl/>
        <w:suppressLineNumbers w:val="0"/>
        <w:spacing w:line="444" w:lineRule="atLeast"/>
        <w:ind w:left="0" w:firstLine="516"/>
        <w:jc w:val="both"/>
      </w:pPr>
      <w:r>
        <w:rPr>
          <w:rStyle w:val="6"/>
          <w:rFonts w:ascii="楷体_GB2312" w:eastAsia="楷体_GB2312" w:cs="楷体_GB2312"/>
          <w:sz w:val="25"/>
          <w:szCs w:val="25"/>
        </w:rPr>
        <w:t>（一）经济金融基础知识单项选择题：每题</w:t>
      </w:r>
      <w:r>
        <w:rPr>
          <w:rStyle w:val="6"/>
          <w:sz w:val="25"/>
          <w:szCs w:val="25"/>
        </w:rPr>
        <w:t>0.5</w:t>
      </w:r>
      <w:r>
        <w:rPr>
          <w:rStyle w:val="6"/>
          <w:rFonts w:hint="default" w:ascii="楷体_GB2312" w:eastAsia="楷体_GB2312" w:cs="楷体_GB2312"/>
          <w:sz w:val="25"/>
          <w:szCs w:val="25"/>
        </w:rPr>
        <w:t>分，共</w:t>
      </w:r>
      <w:r>
        <w:rPr>
          <w:rStyle w:val="6"/>
          <w:sz w:val="25"/>
          <w:szCs w:val="25"/>
        </w:rPr>
        <w:t>20</w:t>
      </w:r>
      <w:r>
        <w:rPr>
          <w:rStyle w:val="6"/>
          <w:rFonts w:hint="default" w:ascii="楷体_GB2312" w:eastAsia="楷体_GB2312" w:cs="楷体_GB2312"/>
          <w:sz w:val="25"/>
          <w:szCs w:val="25"/>
        </w:rPr>
        <w:t>题，计</w:t>
      </w:r>
      <w:r>
        <w:rPr>
          <w:rStyle w:val="6"/>
          <w:sz w:val="25"/>
          <w:szCs w:val="25"/>
        </w:rPr>
        <w:t>10</w:t>
      </w:r>
      <w:r>
        <w:rPr>
          <w:rStyle w:val="6"/>
          <w:rFonts w:hint="default" w:ascii="楷体_GB2312" w:eastAsia="楷体_GB2312" w:cs="楷体_GB2312"/>
          <w:sz w:val="25"/>
          <w:szCs w:val="25"/>
        </w:rPr>
        <w:t>分。在每题给出的四个选项中，只有一项是符合题目要求的。</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1．一般用来衡量通货膨胀的物价指数是（）。</w:t>
      </w:r>
    </w:p>
    <w:p>
      <w:pPr>
        <w:pStyle w:val="3"/>
        <w:keepNext w:val="0"/>
        <w:keepLines w:val="0"/>
        <w:widowControl/>
        <w:suppressLineNumbers w:val="0"/>
        <w:spacing w:line="444" w:lineRule="atLeast"/>
        <w:ind w:left="0" w:firstLine="516"/>
        <w:jc w:val="both"/>
      </w:pPr>
      <w:r>
        <w:rPr>
          <w:sz w:val="25"/>
          <w:szCs w:val="25"/>
        </w:rPr>
        <w:t>A</w:t>
      </w:r>
      <w:r>
        <w:rPr>
          <w:rFonts w:hint="default" w:ascii="仿宋_GB2312" w:eastAsia="仿宋_GB2312" w:cs="仿宋_GB2312"/>
          <w:sz w:val="25"/>
          <w:szCs w:val="25"/>
        </w:rPr>
        <w:t>．消费物价指数     </w:t>
      </w:r>
      <w:r>
        <w:rPr>
          <w:sz w:val="25"/>
          <w:szCs w:val="25"/>
        </w:rPr>
        <w:t>B</w:t>
      </w:r>
      <w:r>
        <w:rPr>
          <w:rFonts w:hint="default" w:ascii="仿宋_GB2312" w:eastAsia="仿宋_GB2312" w:cs="仿宋_GB2312"/>
          <w:sz w:val="25"/>
          <w:szCs w:val="25"/>
        </w:rPr>
        <w:t>．生产物价指数</w:t>
      </w:r>
    </w:p>
    <w:p>
      <w:pPr>
        <w:pStyle w:val="3"/>
        <w:keepNext w:val="0"/>
        <w:keepLines w:val="0"/>
        <w:widowControl/>
        <w:suppressLineNumbers w:val="0"/>
        <w:spacing w:line="444" w:lineRule="atLeast"/>
        <w:ind w:left="0" w:firstLine="516"/>
        <w:jc w:val="both"/>
      </w:pPr>
      <w:r>
        <w:rPr>
          <w:sz w:val="25"/>
          <w:szCs w:val="25"/>
        </w:rPr>
        <w:t>C</w:t>
      </w:r>
      <w:r>
        <w:rPr>
          <w:rFonts w:hint="default" w:ascii="仿宋_GB2312" w:eastAsia="仿宋_GB2312" w:cs="仿宋_GB2312"/>
          <w:sz w:val="25"/>
          <w:szCs w:val="25"/>
        </w:rPr>
        <w:t>．</w:t>
      </w:r>
      <w:r>
        <w:rPr>
          <w:sz w:val="25"/>
          <w:szCs w:val="25"/>
        </w:rPr>
        <w:t>GDP</w:t>
      </w:r>
      <w:r>
        <w:rPr>
          <w:rFonts w:hint="default" w:ascii="仿宋_GB2312" w:eastAsia="仿宋_GB2312" w:cs="仿宋_GB2312"/>
          <w:sz w:val="25"/>
          <w:szCs w:val="25"/>
        </w:rPr>
        <w:t>平均指数    </w:t>
      </w:r>
      <w:r>
        <w:rPr>
          <w:sz w:val="25"/>
          <w:szCs w:val="25"/>
        </w:rPr>
        <w:t>D</w:t>
      </w:r>
      <w:r>
        <w:rPr>
          <w:rFonts w:hint="default" w:ascii="仿宋_GB2312" w:eastAsia="仿宋_GB2312" w:cs="仿宋_GB2312"/>
          <w:sz w:val="25"/>
          <w:szCs w:val="25"/>
        </w:rPr>
        <w:t>．交易价格指数</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答：（</w:t>
      </w:r>
      <w:r>
        <w:rPr>
          <w:sz w:val="25"/>
          <w:szCs w:val="25"/>
        </w:rPr>
        <w:t>A</w:t>
      </w:r>
      <w:r>
        <w:rPr>
          <w:rFonts w:hint="default" w:ascii="仿宋_GB2312" w:eastAsia="仿宋_GB2312" w:cs="仿宋_GB2312"/>
          <w:sz w:val="25"/>
          <w:szCs w:val="25"/>
        </w:rPr>
        <w:t>）</w:t>
      </w:r>
    </w:p>
    <w:p>
      <w:pPr>
        <w:pStyle w:val="3"/>
        <w:keepNext w:val="0"/>
        <w:keepLines w:val="0"/>
        <w:widowControl/>
        <w:suppressLineNumbers w:val="0"/>
        <w:spacing w:line="444" w:lineRule="atLeast"/>
        <w:ind w:left="0" w:firstLine="516"/>
        <w:jc w:val="both"/>
      </w:pPr>
      <w:r>
        <w:rPr>
          <w:rStyle w:val="6"/>
          <w:rFonts w:hint="default" w:ascii="楷体_GB2312" w:eastAsia="楷体_GB2312" w:cs="楷体_GB2312"/>
          <w:sz w:val="25"/>
          <w:szCs w:val="25"/>
        </w:rPr>
        <w:t>（二）银保监财经类专业单项选择题：每题</w:t>
      </w:r>
      <w:r>
        <w:rPr>
          <w:rStyle w:val="6"/>
          <w:sz w:val="25"/>
          <w:szCs w:val="25"/>
        </w:rPr>
        <w:t>1</w:t>
      </w:r>
      <w:r>
        <w:rPr>
          <w:rStyle w:val="6"/>
          <w:rFonts w:hint="default" w:ascii="楷体_GB2312" w:eastAsia="楷体_GB2312" w:cs="楷体_GB2312"/>
          <w:sz w:val="25"/>
          <w:szCs w:val="25"/>
        </w:rPr>
        <w:t>分，共</w:t>
      </w:r>
      <w:r>
        <w:rPr>
          <w:rStyle w:val="6"/>
          <w:sz w:val="25"/>
          <w:szCs w:val="25"/>
        </w:rPr>
        <w:t>60</w:t>
      </w:r>
      <w:r>
        <w:rPr>
          <w:rStyle w:val="6"/>
          <w:rFonts w:hint="default" w:ascii="楷体_GB2312" w:eastAsia="楷体_GB2312" w:cs="楷体_GB2312"/>
          <w:sz w:val="25"/>
          <w:szCs w:val="25"/>
        </w:rPr>
        <w:t>题，计</w:t>
      </w:r>
      <w:r>
        <w:rPr>
          <w:rStyle w:val="6"/>
          <w:sz w:val="25"/>
          <w:szCs w:val="25"/>
        </w:rPr>
        <w:t>60</w:t>
      </w:r>
      <w:r>
        <w:rPr>
          <w:rStyle w:val="6"/>
          <w:rFonts w:hint="default" w:ascii="楷体_GB2312" w:eastAsia="楷体_GB2312" w:cs="楷体_GB2312"/>
          <w:sz w:val="25"/>
          <w:szCs w:val="25"/>
        </w:rPr>
        <w:t>分。在每题给出的四个选项中，只有一项是符合题目要求的。</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1．根据凯恩斯主义的经济周期理论，经济之所以会发生周期性波动，是因为（）。</w:t>
      </w:r>
    </w:p>
    <w:p>
      <w:pPr>
        <w:pStyle w:val="3"/>
        <w:keepNext w:val="0"/>
        <w:keepLines w:val="0"/>
        <w:widowControl/>
        <w:suppressLineNumbers w:val="0"/>
        <w:spacing w:line="444" w:lineRule="atLeast"/>
        <w:ind w:left="0" w:firstLine="516"/>
        <w:jc w:val="both"/>
      </w:pPr>
      <w:r>
        <w:rPr>
          <w:sz w:val="25"/>
          <w:szCs w:val="25"/>
        </w:rPr>
        <w:t>A</w:t>
      </w:r>
      <w:r>
        <w:rPr>
          <w:rFonts w:hint="default" w:ascii="仿宋_GB2312" w:eastAsia="仿宋_GB2312" w:cs="仿宋_GB2312"/>
          <w:sz w:val="25"/>
          <w:szCs w:val="25"/>
        </w:rPr>
        <w:t>．外部因素的变动     </w:t>
      </w:r>
      <w:r>
        <w:rPr>
          <w:sz w:val="25"/>
          <w:szCs w:val="25"/>
        </w:rPr>
        <w:t>B</w:t>
      </w:r>
      <w:r>
        <w:rPr>
          <w:rFonts w:hint="default" w:ascii="仿宋_GB2312" w:eastAsia="仿宋_GB2312" w:cs="仿宋_GB2312"/>
          <w:sz w:val="25"/>
          <w:szCs w:val="25"/>
        </w:rPr>
        <w:t>．乘数作用</w:t>
      </w:r>
    </w:p>
    <w:p>
      <w:pPr>
        <w:pStyle w:val="3"/>
        <w:keepNext w:val="0"/>
        <w:keepLines w:val="0"/>
        <w:widowControl/>
        <w:suppressLineNumbers w:val="0"/>
        <w:spacing w:line="444" w:lineRule="atLeast"/>
        <w:ind w:left="0" w:firstLine="516"/>
        <w:jc w:val="both"/>
      </w:pPr>
      <w:r>
        <w:rPr>
          <w:sz w:val="25"/>
          <w:szCs w:val="25"/>
        </w:rPr>
        <w:t>C</w:t>
      </w:r>
      <w:r>
        <w:rPr>
          <w:rFonts w:hint="default" w:ascii="仿宋_GB2312" w:eastAsia="仿宋_GB2312" w:cs="仿宋_GB2312"/>
          <w:sz w:val="25"/>
          <w:szCs w:val="25"/>
        </w:rPr>
        <w:t>．加速数作用          </w:t>
      </w:r>
      <w:r>
        <w:rPr>
          <w:sz w:val="25"/>
          <w:szCs w:val="25"/>
        </w:rPr>
        <w:t>D</w:t>
      </w:r>
      <w:r>
        <w:rPr>
          <w:rFonts w:hint="default" w:ascii="仿宋_GB2312" w:eastAsia="仿宋_GB2312" w:cs="仿宋_GB2312"/>
          <w:sz w:val="25"/>
          <w:szCs w:val="25"/>
        </w:rPr>
        <w:t>．乘数和加速数交织作用</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答：（</w:t>
      </w:r>
      <w:r>
        <w:rPr>
          <w:sz w:val="25"/>
          <w:szCs w:val="25"/>
        </w:rPr>
        <w:t>D</w:t>
      </w:r>
      <w:r>
        <w:rPr>
          <w:rFonts w:hint="default" w:ascii="仿宋_GB2312" w:eastAsia="仿宋_GB2312" w:cs="仿宋_GB2312"/>
          <w:sz w:val="25"/>
          <w:szCs w:val="25"/>
        </w:rPr>
        <w:t>）</w:t>
      </w:r>
    </w:p>
    <w:p>
      <w:pPr>
        <w:pStyle w:val="3"/>
        <w:keepNext w:val="0"/>
        <w:keepLines w:val="0"/>
        <w:widowControl/>
        <w:suppressLineNumbers w:val="0"/>
        <w:spacing w:line="444" w:lineRule="atLeast"/>
        <w:ind w:left="0" w:firstLine="516"/>
        <w:jc w:val="both"/>
      </w:pPr>
      <w:r>
        <w:rPr>
          <w:rStyle w:val="6"/>
          <w:rFonts w:hint="default" w:ascii="楷体_GB2312" w:eastAsia="楷体_GB2312" w:cs="楷体_GB2312"/>
          <w:sz w:val="25"/>
          <w:szCs w:val="25"/>
        </w:rPr>
        <w:t>（三）银保监财经类专业多项选择题：每题</w:t>
      </w:r>
      <w:r>
        <w:rPr>
          <w:rStyle w:val="6"/>
          <w:sz w:val="25"/>
          <w:szCs w:val="25"/>
        </w:rPr>
        <w:t>1</w:t>
      </w:r>
      <w:r>
        <w:rPr>
          <w:rStyle w:val="6"/>
          <w:rFonts w:hint="default" w:ascii="楷体_GB2312" w:eastAsia="楷体_GB2312" w:cs="楷体_GB2312"/>
          <w:sz w:val="25"/>
          <w:szCs w:val="25"/>
        </w:rPr>
        <w:t>分，共</w:t>
      </w:r>
      <w:r>
        <w:rPr>
          <w:rStyle w:val="6"/>
          <w:sz w:val="25"/>
          <w:szCs w:val="25"/>
        </w:rPr>
        <w:t>20</w:t>
      </w:r>
      <w:r>
        <w:rPr>
          <w:rStyle w:val="6"/>
          <w:rFonts w:hint="default" w:ascii="楷体_GB2312" w:eastAsia="楷体_GB2312" w:cs="楷体_GB2312"/>
          <w:sz w:val="25"/>
          <w:szCs w:val="25"/>
        </w:rPr>
        <w:t>题，计</w:t>
      </w:r>
      <w:r>
        <w:rPr>
          <w:rStyle w:val="6"/>
          <w:sz w:val="25"/>
          <w:szCs w:val="25"/>
        </w:rPr>
        <w:t>20</w:t>
      </w:r>
      <w:r>
        <w:rPr>
          <w:rStyle w:val="6"/>
          <w:rFonts w:hint="default" w:ascii="楷体_GB2312" w:eastAsia="楷体_GB2312" w:cs="楷体_GB2312"/>
          <w:sz w:val="25"/>
          <w:szCs w:val="25"/>
        </w:rPr>
        <w:t>分。下面各题，每题至少有两个正确答案，少选、多选或错选均不得分。</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1．按照通货膨胀的表现形式不同，可区分为（）。</w:t>
      </w:r>
    </w:p>
    <w:p>
      <w:pPr>
        <w:pStyle w:val="3"/>
        <w:keepNext w:val="0"/>
        <w:keepLines w:val="0"/>
        <w:widowControl/>
        <w:suppressLineNumbers w:val="0"/>
        <w:spacing w:line="444" w:lineRule="atLeast"/>
        <w:ind w:left="0" w:firstLine="516"/>
        <w:jc w:val="both"/>
      </w:pPr>
      <w:r>
        <w:rPr>
          <w:sz w:val="25"/>
          <w:szCs w:val="25"/>
        </w:rPr>
        <w:t>A</w:t>
      </w:r>
      <w:r>
        <w:rPr>
          <w:rFonts w:hint="default" w:ascii="仿宋_GB2312" w:eastAsia="仿宋_GB2312" w:cs="仿宋_GB2312"/>
          <w:sz w:val="25"/>
          <w:szCs w:val="25"/>
        </w:rPr>
        <w:t>．公开型通货膨胀  </w:t>
      </w:r>
      <w:r>
        <w:rPr>
          <w:sz w:val="25"/>
          <w:szCs w:val="25"/>
        </w:rPr>
        <w:t>B</w:t>
      </w:r>
      <w:r>
        <w:rPr>
          <w:rFonts w:hint="default" w:ascii="仿宋_GB2312" w:eastAsia="仿宋_GB2312" w:cs="仿宋_GB2312"/>
          <w:sz w:val="25"/>
          <w:szCs w:val="25"/>
        </w:rPr>
        <w:t>．隐蔽型通货膨胀</w:t>
      </w:r>
    </w:p>
    <w:p>
      <w:pPr>
        <w:pStyle w:val="3"/>
        <w:keepNext w:val="0"/>
        <w:keepLines w:val="0"/>
        <w:widowControl/>
        <w:suppressLineNumbers w:val="0"/>
        <w:spacing w:line="444" w:lineRule="atLeast"/>
        <w:ind w:left="0" w:firstLine="516"/>
        <w:jc w:val="both"/>
      </w:pPr>
      <w:r>
        <w:rPr>
          <w:sz w:val="25"/>
          <w:szCs w:val="25"/>
        </w:rPr>
        <w:t>C</w:t>
      </w:r>
      <w:r>
        <w:rPr>
          <w:rFonts w:hint="default" w:ascii="仿宋_GB2312" w:eastAsia="仿宋_GB2312" w:cs="仿宋_GB2312"/>
          <w:sz w:val="25"/>
          <w:szCs w:val="25"/>
        </w:rPr>
        <w:t>．抑制型通货膨胀  </w:t>
      </w:r>
      <w:r>
        <w:rPr>
          <w:sz w:val="25"/>
          <w:szCs w:val="25"/>
        </w:rPr>
        <w:t>D</w:t>
      </w:r>
      <w:r>
        <w:rPr>
          <w:rFonts w:hint="default" w:ascii="仿宋_GB2312" w:eastAsia="仿宋_GB2312" w:cs="仿宋_GB2312"/>
          <w:sz w:val="25"/>
          <w:szCs w:val="25"/>
        </w:rPr>
        <w:t>．温和型通货膨胀</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答：（</w:t>
      </w:r>
      <w:r>
        <w:rPr>
          <w:sz w:val="25"/>
          <w:szCs w:val="25"/>
        </w:rPr>
        <w:t>ABC</w:t>
      </w:r>
      <w:r>
        <w:rPr>
          <w:rFonts w:hint="default" w:ascii="仿宋_GB2312" w:eastAsia="仿宋_GB2312" w:cs="仿宋_GB2312"/>
          <w:sz w:val="25"/>
          <w:szCs w:val="25"/>
        </w:rPr>
        <w:t>）</w:t>
      </w:r>
    </w:p>
    <w:p>
      <w:pPr>
        <w:pStyle w:val="3"/>
        <w:keepNext w:val="0"/>
        <w:keepLines w:val="0"/>
        <w:widowControl/>
        <w:suppressLineNumbers w:val="0"/>
        <w:spacing w:line="444" w:lineRule="atLeast"/>
        <w:ind w:left="0" w:firstLine="516"/>
        <w:jc w:val="both"/>
      </w:pPr>
      <w:r>
        <w:rPr>
          <w:rStyle w:val="6"/>
          <w:rFonts w:hint="default" w:ascii="楷体_GB2312" w:eastAsia="楷体_GB2312" w:cs="楷体_GB2312"/>
          <w:sz w:val="25"/>
          <w:szCs w:val="25"/>
        </w:rPr>
        <w:t>（四）英语阅读理解题：每小题</w:t>
      </w:r>
      <w:r>
        <w:rPr>
          <w:rStyle w:val="6"/>
          <w:sz w:val="25"/>
          <w:szCs w:val="25"/>
        </w:rPr>
        <w:t>0.5</w:t>
      </w:r>
      <w:r>
        <w:rPr>
          <w:rStyle w:val="6"/>
          <w:rFonts w:hint="default" w:ascii="楷体_GB2312" w:eastAsia="楷体_GB2312" w:cs="楷体_GB2312"/>
          <w:sz w:val="25"/>
          <w:szCs w:val="25"/>
        </w:rPr>
        <w:t>分，共</w:t>
      </w:r>
      <w:r>
        <w:rPr>
          <w:rStyle w:val="6"/>
          <w:sz w:val="25"/>
          <w:szCs w:val="25"/>
        </w:rPr>
        <w:t>20</w:t>
      </w:r>
      <w:r>
        <w:rPr>
          <w:rStyle w:val="6"/>
          <w:rFonts w:hint="default" w:ascii="楷体_GB2312" w:eastAsia="楷体_GB2312" w:cs="楷体_GB2312"/>
          <w:sz w:val="25"/>
          <w:szCs w:val="25"/>
        </w:rPr>
        <w:t>题，计</w:t>
      </w:r>
      <w:r>
        <w:rPr>
          <w:rStyle w:val="6"/>
          <w:sz w:val="25"/>
          <w:szCs w:val="25"/>
        </w:rPr>
        <w:t>10</w:t>
      </w:r>
      <w:r>
        <w:rPr>
          <w:rStyle w:val="6"/>
          <w:rFonts w:hint="default" w:ascii="楷体_GB2312" w:eastAsia="楷体_GB2312" w:cs="楷体_GB2312"/>
          <w:sz w:val="25"/>
          <w:szCs w:val="25"/>
        </w:rPr>
        <w:t>分。阅读下列短文，从每题所给的四个选项（</w:t>
      </w:r>
      <w:r>
        <w:rPr>
          <w:rStyle w:val="6"/>
          <w:sz w:val="25"/>
          <w:szCs w:val="25"/>
        </w:rPr>
        <w:t>A</w:t>
      </w:r>
      <w:r>
        <w:rPr>
          <w:rStyle w:val="6"/>
          <w:rFonts w:hint="default" w:ascii="楷体_GB2312" w:eastAsia="楷体_GB2312" w:cs="楷体_GB2312"/>
          <w:sz w:val="25"/>
          <w:szCs w:val="25"/>
        </w:rPr>
        <w:t>、</w:t>
      </w:r>
      <w:r>
        <w:rPr>
          <w:rStyle w:val="6"/>
          <w:sz w:val="25"/>
          <w:szCs w:val="25"/>
        </w:rPr>
        <w:t>B</w:t>
      </w:r>
      <w:r>
        <w:rPr>
          <w:rStyle w:val="6"/>
          <w:rFonts w:hint="default" w:ascii="楷体_GB2312" w:eastAsia="楷体_GB2312" w:cs="楷体_GB2312"/>
          <w:sz w:val="25"/>
          <w:szCs w:val="25"/>
        </w:rPr>
        <w:t>、</w:t>
      </w:r>
      <w:r>
        <w:rPr>
          <w:rStyle w:val="6"/>
          <w:sz w:val="25"/>
          <w:szCs w:val="25"/>
        </w:rPr>
        <w:t>C</w:t>
      </w:r>
      <w:r>
        <w:rPr>
          <w:rStyle w:val="6"/>
          <w:rFonts w:hint="default" w:ascii="楷体_GB2312" w:eastAsia="楷体_GB2312" w:cs="楷体_GB2312"/>
          <w:sz w:val="25"/>
          <w:szCs w:val="25"/>
        </w:rPr>
        <w:t>和</w:t>
      </w:r>
      <w:r>
        <w:rPr>
          <w:rStyle w:val="6"/>
          <w:sz w:val="25"/>
          <w:szCs w:val="25"/>
        </w:rPr>
        <w:t>D</w:t>
      </w:r>
      <w:r>
        <w:rPr>
          <w:rStyle w:val="6"/>
          <w:rFonts w:hint="default" w:ascii="楷体_GB2312" w:eastAsia="楷体_GB2312" w:cs="楷体_GB2312"/>
          <w:sz w:val="25"/>
          <w:szCs w:val="25"/>
        </w:rPr>
        <w:t>）中，选出最佳选项。</w:t>
      </w:r>
    </w:p>
    <w:p>
      <w:pPr>
        <w:pStyle w:val="3"/>
        <w:keepNext w:val="0"/>
        <w:keepLines w:val="0"/>
        <w:widowControl/>
        <w:suppressLineNumbers w:val="0"/>
        <w:spacing w:line="444" w:lineRule="atLeast"/>
        <w:ind w:left="0" w:firstLine="516"/>
        <w:jc w:val="both"/>
      </w:pPr>
      <w:r>
        <w:rPr>
          <w:sz w:val="25"/>
          <w:szCs w:val="25"/>
        </w:rPr>
        <w:t>There is much discussion today about whether economic growth is desirable. At an earlier period, our desire for material wealth may have been justified. Now, however, this desire for more than we need is causing serious problems. Even though we have good intentions, we may be producing too much, too fast.</w:t>
      </w:r>
    </w:p>
    <w:p>
      <w:pPr>
        <w:pStyle w:val="3"/>
        <w:keepNext w:val="0"/>
        <w:keepLines w:val="0"/>
        <w:widowControl/>
        <w:suppressLineNumbers w:val="0"/>
        <w:spacing w:line="444" w:lineRule="atLeast"/>
        <w:ind w:left="0" w:firstLine="516"/>
        <w:jc w:val="both"/>
      </w:pPr>
      <w:r>
        <w:rPr>
          <w:sz w:val="25"/>
          <w:szCs w:val="25"/>
        </w:rPr>
        <w:t>Those who criticize economic growth argue that we must slow down. They believe that the society is approaching certain limits on growth. These include the fixed supply of natural resources, the possible negative effects of industry on the natural environment, and the continuing increase in the world’s population. As the society reaches these limits, economic growth can no longer continue, and the quality of life may decline.</w:t>
      </w:r>
    </w:p>
    <w:p>
      <w:pPr>
        <w:pStyle w:val="3"/>
        <w:keepNext w:val="0"/>
        <w:keepLines w:val="0"/>
        <w:widowControl/>
        <w:suppressLineNumbers w:val="0"/>
        <w:spacing w:line="444" w:lineRule="atLeast"/>
        <w:ind w:left="0" w:firstLine="516"/>
        <w:jc w:val="both"/>
      </w:pPr>
      <w:r>
        <w:rPr>
          <w:sz w:val="25"/>
          <w:szCs w:val="25"/>
        </w:rPr>
        <w:t>People who want more economic growth, on the other hand, argue that even at present growth rate there are still many poor people in the world. These </w:t>
      </w:r>
      <w:r>
        <w:rPr>
          <w:sz w:val="25"/>
          <w:szCs w:val="25"/>
          <w:u w:val="single"/>
        </w:rPr>
        <w:t>proponents</w:t>
      </w:r>
      <w:r>
        <w:rPr>
          <w:sz w:val="25"/>
          <w:szCs w:val="25"/>
        </w:rPr>
        <w:t> of economic growth believe that only more growth can create the capital needed to improve the quality of life in the world. Furthermore, they argue that only continued growth can provide the financial resources required to protect our natural surroundings from industrialization.</w:t>
      </w:r>
    </w:p>
    <w:p>
      <w:pPr>
        <w:pStyle w:val="3"/>
        <w:keepNext w:val="0"/>
        <w:keepLines w:val="0"/>
        <w:widowControl/>
        <w:suppressLineNumbers w:val="0"/>
        <w:spacing w:line="444" w:lineRule="atLeast"/>
        <w:ind w:left="0" w:firstLine="516"/>
        <w:jc w:val="both"/>
      </w:pPr>
      <w:r>
        <w:rPr>
          <w:sz w:val="25"/>
          <w:szCs w:val="25"/>
        </w:rPr>
        <w:t>This debate over the desirability of continued economic growth is of vital importance to business and industry. If those who argue against economic growth are correct, the problems they mention cannot be ignored. To find a solution, economists and business community must pay attention to these problems and continue discussing them with one another.</w:t>
      </w:r>
    </w:p>
    <w:p>
      <w:pPr>
        <w:pStyle w:val="3"/>
        <w:keepNext w:val="0"/>
        <w:keepLines w:val="0"/>
        <w:widowControl/>
        <w:suppressLineNumbers w:val="0"/>
        <w:spacing w:line="444" w:lineRule="atLeast"/>
        <w:ind w:left="0" w:firstLine="516"/>
        <w:jc w:val="both"/>
      </w:pPr>
      <w:r>
        <w:rPr>
          <w:sz w:val="25"/>
          <w:szCs w:val="25"/>
        </w:rPr>
        <w:t>1</w:t>
      </w:r>
      <w:r>
        <w:rPr>
          <w:rFonts w:hint="eastAsia" w:ascii="宋体" w:hAnsi="宋体" w:eastAsia="宋体" w:cs="宋体"/>
          <w:sz w:val="25"/>
          <w:szCs w:val="25"/>
        </w:rPr>
        <w:t>．</w:t>
      </w:r>
      <w:r>
        <w:rPr>
          <w:sz w:val="25"/>
          <w:szCs w:val="25"/>
        </w:rPr>
        <w:t>According to those who criticize economic growth, which of the following is NOT the reason that might cause economic growth to slow down?</w:t>
      </w:r>
    </w:p>
    <w:p>
      <w:pPr>
        <w:pStyle w:val="3"/>
        <w:keepNext w:val="0"/>
        <w:keepLines w:val="0"/>
        <w:widowControl/>
        <w:suppressLineNumbers w:val="0"/>
        <w:spacing w:line="444" w:lineRule="atLeast"/>
        <w:ind w:left="0" w:firstLine="516"/>
        <w:jc w:val="both"/>
      </w:pPr>
      <w:r>
        <w:rPr>
          <w:sz w:val="25"/>
          <w:szCs w:val="25"/>
        </w:rPr>
        <w:t>A</w:t>
      </w:r>
      <w:r>
        <w:rPr>
          <w:rFonts w:hint="eastAsia" w:ascii="宋体" w:hAnsi="宋体" w:eastAsia="宋体" w:cs="宋体"/>
          <w:sz w:val="25"/>
          <w:szCs w:val="25"/>
        </w:rPr>
        <w:t>．</w:t>
      </w:r>
      <w:r>
        <w:rPr>
          <w:sz w:val="25"/>
          <w:szCs w:val="25"/>
        </w:rPr>
        <w:t>Our natural surroundings are in danger of being destroyed by industry.</w:t>
      </w:r>
    </w:p>
    <w:p>
      <w:pPr>
        <w:pStyle w:val="3"/>
        <w:keepNext w:val="0"/>
        <w:keepLines w:val="0"/>
        <w:widowControl/>
        <w:suppressLineNumbers w:val="0"/>
        <w:spacing w:line="444" w:lineRule="atLeast"/>
        <w:ind w:left="0" w:firstLine="516"/>
        <w:jc w:val="both"/>
      </w:pPr>
      <w:r>
        <w:rPr>
          <w:sz w:val="25"/>
          <w:szCs w:val="25"/>
        </w:rPr>
        <w:t>B</w:t>
      </w:r>
      <w:r>
        <w:rPr>
          <w:rFonts w:hint="eastAsia" w:ascii="宋体" w:hAnsi="宋体" w:eastAsia="宋体" w:cs="宋体"/>
          <w:sz w:val="25"/>
          <w:szCs w:val="25"/>
        </w:rPr>
        <w:t>．</w:t>
      </w:r>
      <w:r>
        <w:rPr>
          <w:sz w:val="25"/>
          <w:szCs w:val="25"/>
        </w:rPr>
        <w:t>The fixed supply of natural resources marks a point beyond which growth cannot continue.</w:t>
      </w:r>
    </w:p>
    <w:p>
      <w:pPr>
        <w:pStyle w:val="3"/>
        <w:keepNext w:val="0"/>
        <w:keepLines w:val="0"/>
        <w:widowControl/>
        <w:suppressLineNumbers w:val="0"/>
        <w:spacing w:line="444" w:lineRule="atLeast"/>
        <w:ind w:left="0" w:firstLine="516"/>
        <w:jc w:val="both"/>
      </w:pPr>
      <w:r>
        <w:rPr>
          <w:sz w:val="25"/>
          <w:szCs w:val="25"/>
        </w:rPr>
        <w:t>C</w:t>
      </w:r>
      <w:r>
        <w:rPr>
          <w:rFonts w:hint="eastAsia" w:ascii="宋体" w:hAnsi="宋体" w:eastAsia="宋体" w:cs="宋体"/>
          <w:sz w:val="25"/>
          <w:szCs w:val="25"/>
        </w:rPr>
        <w:t>．</w:t>
      </w:r>
      <w:r>
        <w:rPr>
          <w:sz w:val="25"/>
          <w:szCs w:val="25"/>
        </w:rPr>
        <w:t>The world’s population is ever increasing.</w:t>
      </w:r>
    </w:p>
    <w:p>
      <w:pPr>
        <w:pStyle w:val="3"/>
        <w:keepNext w:val="0"/>
        <w:keepLines w:val="0"/>
        <w:widowControl/>
        <w:suppressLineNumbers w:val="0"/>
        <w:spacing w:line="444" w:lineRule="atLeast"/>
        <w:ind w:left="0" w:firstLine="516"/>
        <w:jc w:val="both"/>
      </w:pPr>
      <w:r>
        <w:rPr>
          <w:sz w:val="25"/>
          <w:szCs w:val="25"/>
        </w:rPr>
        <w:t>D</w:t>
      </w:r>
      <w:r>
        <w:rPr>
          <w:rFonts w:hint="eastAsia" w:ascii="宋体" w:hAnsi="宋体" w:eastAsia="宋体" w:cs="宋体"/>
          <w:sz w:val="25"/>
          <w:szCs w:val="25"/>
        </w:rPr>
        <w:t>．</w:t>
      </w:r>
      <w:r>
        <w:rPr>
          <w:sz w:val="25"/>
          <w:szCs w:val="25"/>
        </w:rPr>
        <w:t>More efforts are made to improve the quality of our life.</w:t>
      </w:r>
    </w:p>
    <w:p>
      <w:pPr>
        <w:pStyle w:val="3"/>
        <w:keepNext w:val="0"/>
        <w:keepLines w:val="0"/>
        <w:widowControl/>
        <w:suppressLineNumbers w:val="0"/>
        <w:spacing w:line="444" w:lineRule="atLeast"/>
        <w:ind w:left="0" w:firstLine="516"/>
        <w:jc w:val="both"/>
      </w:pPr>
      <w:r>
        <w:rPr>
          <w:rFonts w:hint="eastAsia" w:ascii="宋体" w:hAnsi="宋体" w:eastAsia="宋体" w:cs="宋体"/>
          <w:sz w:val="25"/>
          <w:szCs w:val="25"/>
        </w:rPr>
        <w:t>答：（</w:t>
      </w:r>
      <w:r>
        <w:rPr>
          <w:sz w:val="25"/>
          <w:szCs w:val="25"/>
        </w:rPr>
        <w:t>D</w:t>
      </w:r>
      <w:r>
        <w:rPr>
          <w:rFonts w:hint="eastAsia" w:ascii="宋体" w:hAnsi="宋体" w:eastAsia="宋体" w:cs="宋体"/>
          <w:sz w:val="25"/>
          <w:szCs w:val="25"/>
        </w:rPr>
        <w:t>）</w:t>
      </w:r>
    </w:p>
    <w:p>
      <w:pPr>
        <w:pStyle w:val="3"/>
        <w:keepNext w:val="0"/>
        <w:keepLines w:val="0"/>
        <w:widowControl/>
        <w:suppressLineNumbers w:val="0"/>
        <w:spacing w:line="444" w:lineRule="atLeast"/>
        <w:ind w:left="0" w:firstLine="516"/>
        <w:jc w:val="both"/>
      </w:pPr>
      <w:r>
        <w:rPr>
          <w:sz w:val="25"/>
          <w:szCs w:val="25"/>
        </w:rPr>
        <w:t>2. Those who want more economic growth believe that continued economic growth_________.</w:t>
      </w:r>
    </w:p>
    <w:p>
      <w:pPr>
        <w:pStyle w:val="3"/>
        <w:keepNext w:val="0"/>
        <w:keepLines w:val="0"/>
        <w:widowControl/>
        <w:suppressLineNumbers w:val="0"/>
        <w:spacing w:line="444" w:lineRule="atLeast"/>
        <w:ind w:left="0" w:firstLine="516"/>
        <w:jc w:val="both"/>
      </w:pPr>
      <w:r>
        <w:rPr>
          <w:sz w:val="25"/>
          <w:szCs w:val="25"/>
        </w:rPr>
        <w:t>A</w:t>
      </w:r>
      <w:r>
        <w:rPr>
          <w:rFonts w:hint="eastAsia" w:ascii="宋体" w:hAnsi="宋体" w:eastAsia="宋体" w:cs="宋体"/>
          <w:sz w:val="25"/>
          <w:szCs w:val="25"/>
        </w:rPr>
        <w:t>．</w:t>
      </w:r>
      <w:r>
        <w:rPr>
          <w:sz w:val="25"/>
          <w:szCs w:val="25"/>
        </w:rPr>
        <w:t>is essential to the well-being of the society as a whole</w:t>
      </w:r>
    </w:p>
    <w:p>
      <w:pPr>
        <w:pStyle w:val="3"/>
        <w:keepNext w:val="0"/>
        <w:keepLines w:val="0"/>
        <w:widowControl/>
        <w:suppressLineNumbers w:val="0"/>
        <w:spacing w:line="444" w:lineRule="atLeast"/>
        <w:ind w:left="0" w:firstLine="516"/>
        <w:jc w:val="both"/>
      </w:pPr>
      <w:r>
        <w:rPr>
          <w:sz w:val="25"/>
          <w:szCs w:val="25"/>
        </w:rPr>
        <w:t>B</w:t>
      </w:r>
      <w:r>
        <w:rPr>
          <w:rFonts w:hint="eastAsia" w:ascii="宋体" w:hAnsi="宋体" w:eastAsia="宋体" w:cs="宋体"/>
          <w:sz w:val="25"/>
          <w:szCs w:val="25"/>
        </w:rPr>
        <w:t>．</w:t>
      </w:r>
      <w:r>
        <w:rPr>
          <w:sz w:val="25"/>
          <w:szCs w:val="25"/>
        </w:rPr>
        <w:t>can provide the solution to all of our social problems today</w:t>
      </w:r>
    </w:p>
    <w:p>
      <w:pPr>
        <w:pStyle w:val="3"/>
        <w:keepNext w:val="0"/>
        <w:keepLines w:val="0"/>
        <w:widowControl/>
        <w:suppressLineNumbers w:val="0"/>
        <w:spacing w:line="444" w:lineRule="atLeast"/>
        <w:ind w:left="0" w:firstLine="516"/>
        <w:jc w:val="both"/>
      </w:pPr>
      <w:r>
        <w:rPr>
          <w:sz w:val="25"/>
          <w:szCs w:val="25"/>
        </w:rPr>
        <w:t>C</w:t>
      </w:r>
      <w:r>
        <w:rPr>
          <w:rFonts w:hint="eastAsia" w:ascii="宋体" w:hAnsi="宋体" w:eastAsia="宋体" w:cs="宋体"/>
          <w:sz w:val="25"/>
          <w:szCs w:val="25"/>
        </w:rPr>
        <w:t>．</w:t>
      </w:r>
      <w:r>
        <w:rPr>
          <w:sz w:val="25"/>
          <w:szCs w:val="25"/>
        </w:rPr>
        <w:t>can never protect our environment from being polluted by industry</w:t>
      </w:r>
    </w:p>
    <w:p>
      <w:pPr>
        <w:pStyle w:val="3"/>
        <w:keepNext w:val="0"/>
        <w:keepLines w:val="0"/>
        <w:widowControl/>
        <w:suppressLineNumbers w:val="0"/>
        <w:spacing w:line="444" w:lineRule="atLeast"/>
        <w:ind w:left="0" w:firstLine="516"/>
        <w:jc w:val="both"/>
      </w:pPr>
      <w:r>
        <w:rPr>
          <w:sz w:val="25"/>
          <w:szCs w:val="25"/>
        </w:rPr>
        <w:t>D. can provide us with more natural resources for industrialization</w:t>
      </w:r>
    </w:p>
    <w:p>
      <w:pPr>
        <w:pStyle w:val="3"/>
        <w:keepNext w:val="0"/>
        <w:keepLines w:val="0"/>
        <w:widowControl/>
        <w:suppressLineNumbers w:val="0"/>
        <w:spacing w:line="444" w:lineRule="atLeast"/>
        <w:ind w:left="0" w:firstLine="516"/>
        <w:jc w:val="both"/>
      </w:pPr>
      <w:r>
        <w:rPr>
          <w:rFonts w:hint="eastAsia" w:ascii="宋体" w:hAnsi="宋体" w:eastAsia="宋体" w:cs="宋体"/>
          <w:sz w:val="25"/>
          <w:szCs w:val="25"/>
        </w:rPr>
        <w:t>答：（</w:t>
      </w:r>
      <w:r>
        <w:rPr>
          <w:sz w:val="25"/>
          <w:szCs w:val="25"/>
        </w:rPr>
        <w:t>A</w:t>
      </w:r>
      <w:r>
        <w:rPr>
          <w:rFonts w:hint="eastAsia" w:ascii="宋体" w:hAnsi="宋体" w:eastAsia="宋体" w:cs="宋体"/>
          <w:sz w:val="25"/>
          <w:szCs w:val="25"/>
        </w:rPr>
        <w:t>）</w:t>
      </w:r>
    </w:p>
    <w:p>
      <w:pPr>
        <w:pStyle w:val="3"/>
        <w:keepNext w:val="0"/>
        <w:keepLines w:val="0"/>
        <w:widowControl/>
        <w:suppressLineNumbers w:val="0"/>
        <w:spacing w:line="444" w:lineRule="atLeast"/>
        <w:ind w:left="0" w:firstLine="516"/>
        <w:jc w:val="both"/>
      </w:pPr>
      <w:r>
        <w:rPr>
          <w:sz w:val="25"/>
          <w:szCs w:val="25"/>
        </w:rPr>
        <w:t>3. The underlined word “</w:t>
      </w:r>
      <w:r>
        <w:rPr>
          <w:sz w:val="25"/>
          <w:szCs w:val="25"/>
          <w:u w:val="single"/>
        </w:rPr>
        <w:t>proponents</w:t>
      </w:r>
      <w:r>
        <w:rPr>
          <w:sz w:val="25"/>
          <w:szCs w:val="25"/>
        </w:rPr>
        <w:t>” most probably mean_________.</w:t>
      </w:r>
    </w:p>
    <w:p>
      <w:pPr>
        <w:pStyle w:val="3"/>
        <w:keepNext w:val="0"/>
        <w:keepLines w:val="0"/>
        <w:widowControl/>
        <w:suppressLineNumbers w:val="0"/>
        <w:spacing w:line="444" w:lineRule="atLeast"/>
        <w:ind w:left="0" w:firstLine="516"/>
        <w:jc w:val="both"/>
      </w:pPr>
      <w:r>
        <w:rPr>
          <w:sz w:val="25"/>
          <w:szCs w:val="25"/>
        </w:rPr>
        <w:t>A</w:t>
      </w:r>
      <w:r>
        <w:rPr>
          <w:rFonts w:hint="eastAsia" w:ascii="宋体" w:hAnsi="宋体" w:eastAsia="宋体" w:cs="宋体"/>
          <w:sz w:val="25"/>
          <w:szCs w:val="25"/>
        </w:rPr>
        <w:t>．</w:t>
      </w:r>
      <w:r>
        <w:rPr>
          <w:sz w:val="25"/>
          <w:szCs w:val="25"/>
        </w:rPr>
        <w:t>arguments in support of something</w:t>
      </w:r>
    </w:p>
    <w:p>
      <w:pPr>
        <w:pStyle w:val="3"/>
        <w:keepNext w:val="0"/>
        <w:keepLines w:val="0"/>
        <w:widowControl/>
        <w:suppressLineNumbers w:val="0"/>
        <w:spacing w:line="444" w:lineRule="atLeast"/>
        <w:ind w:left="0" w:firstLine="516"/>
        <w:jc w:val="both"/>
      </w:pPr>
      <w:r>
        <w:rPr>
          <w:sz w:val="25"/>
          <w:szCs w:val="25"/>
        </w:rPr>
        <w:t>B</w:t>
      </w:r>
      <w:r>
        <w:rPr>
          <w:rFonts w:hint="eastAsia" w:ascii="宋体" w:hAnsi="宋体" w:eastAsia="宋体" w:cs="宋体"/>
          <w:sz w:val="25"/>
          <w:szCs w:val="25"/>
        </w:rPr>
        <w:t>．</w:t>
      </w:r>
      <w:r>
        <w:rPr>
          <w:sz w:val="25"/>
          <w:szCs w:val="25"/>
        </w:rPr>
        <w:t>disagreements on something</w:t>
      </w:r>
    </w:p>
    <w:p>
      <w:pPr>
        <w:pStyle w:val="3"/>
        <w:keepNext w:val="0"/>
        <w:keepLines w:val="0"/>
        <w:widowControl/>
        <w:suppressLineNumbers w:val="0"/>
        <w:spacing w:line="444" w:lineRule="atLeast"/>
        <w:ind w:left="0" w:firstLine="516"/>
        <w:jc w:val="both"/>
      </w:pPr>
      <w:r>
        <w:rPr>
          <w:sz w:val="25"/>
          <w:szCs w:val="25"/>
        </w:rPr>
        <w:t>C</w:t>
      </w:r>
      <w:r>
        <w:rPr>
          <w:rFonts w:hint="eastAsia" w:ascii="宋体" w:hAnsi="宋体" w:eastAsia="宋体" w:cs="宋体"/>
          <w:sz w:val="25"/>
          <w:szCs w:val="25"/>
        </w:rPr>
        <w:t>．</w:t>
      </w:r>
      <w:r>
        <w:rPr>
          <w:sz w:val="25"/>
          <w:szCs w:val="25"/>
        </w:rPr>
        <w:t>people who argue for something</w:t>
      </w:r>
    </w:p>
    <w:p>
      <w:pPr>
        <w:pStyle w:val="3"/>
        <w:keepNext w:val="0"/>
        <w:keepLines w:val="0"/>
        <w:widowControl/>
        <w:suppressLineNumbers w:val="0"/>
        <w:spacing w:line="444" w:lineRule="atLeast"/>
        <w:ind w:left="0" w:firstLine="516"/>
        <w:jc w:val="both"/>
      </w:pPr>
      <w:r>
        <w:rPr>
          <w:sz w:val="25"/>
          <w:szCs w:val="25"/>
        </w:rPr>
        <w:t>D</w:t>
      </w:r>
      <w:r>
        <w:rPr>
          <w:rFonts w:hint="eastAsia" w:ascii="宋体" w:hAnsi="宋体" w:eastAsia="宋体" w:cs="宋体"/>
          <w:sz w:val="25"/>
          <w:szCs w:val="25"/>
        </w:rPr>
        <w:t>．</w:t>
      </w:r>
      <w:r>
        <w:rPr>
          <w:sz w:val="25"/>
          <w:szCs w:val="25"/>
        </w:rPr>
        <w:t>people who argue against something</w:t>
      </w:r>
    </w:p>
    <w:p>
      <w:pPr>
        <w:pStyle w:val="3"/>
        <w:keepNext w:val="0"/>
        <w:keepLines w:val="0"/>
        <w:widowControl/>
        <w:suppressLineNumbers w:val="0"/>
        <w:spacing w:line="444" w:lineRule="atLeast"/>
        <w:ind w:left="0" w:firstLine="516"/>
        <w:jc w:val="both"/>
      </w:pPr>
      <w:r>
        <w:rPr>
          <w:rFonts w:hint="eastAsia" w:ascii="宋体" w:hAnsi="宋体" w:eastAsia="宋体" w:cs="宋体"/>
          <w:sz w:val="25"/>
          <w:szCs w:val="25"/>
        </w:rPr>
        <w:t>答：（</w:t>
      </w:r>
      <w:r>
        <w:rPr>
          <w:sz w:val="25"/>
          <w:szCs w:val="25"/>
        </w:rPr>
        <w:t>C</w:t>
      </w:r>
      <w:r>
        <w:rPr>
          <w:rFonts w:hint="eastAsia" w:ascii="宋体" w:hAnsi="宋体" w:eastAsia="宋体" w:cs="宋体"/>
          <w:sz w:val="25"/>
          <w:szCs w:val="25"/>
        </w:rPr>
        <w:t>）</w:t>
      </w:r>
    </w:p>
    <w:p>
      <w:pPr>
        <w:pStyle w:val="3"/>
        <w:keepNext w:val="0"/>
        <w:keepLines w:val="0"/>
        <w:widowControl/>
        <w:suppressLineNumbers w:val="0"/>
        <w:spacing w:line="444" w:lineRule="atLeast"/>
        <w:ind w:left="0" w:firstLine="516"/>
        <w:jc w:val="both"/>
      </w:pPr>
      <w:r>
        <w:rPr>
          <w:sz w:val="25"/>
          <w:szCs w:val="25"/>
        </w:rPr>
        <w:t>4</w:t>
      </w:r>
      <w:r>
        <w:rPr>
          <w:rFonts w:hint="eastAsia" w:ascii="宋体" w:hAnsi="宋体" w:eastAsia="宋体" w:cs="宋体"/>
          <w:sz w:val="25"/>
          <w:szCs w:val="25"/>
        </w:rPr>
        <w:t>．</w:t>
      </w:r>
      <w:r>
        <w:rPr>
          <w:sz w:val="25"/>
          <w:szCs w:val="25"/>
        </w:rPr>
        <w:t>The passage is mainly about_________.</w:t>
      </w:r>
    </w:p>
    <w:p>
      <w:pPr>
        <w:pStyle w:val="3"/>
        <w:keepNext w:val="0"/>
        <w:keepLines w:val="0"/>
        <w:widowControl/>
        <w:suppressLineNumbers w:val="0"/>
        <w:spacing w:line="444" w:lineRule="atLeast"/>
        <w:ind w:left="0" w:firstLine="516"/>
        <w:jc w:val="both"/>
      </w:pPr>
      <w:r>
        <w:rPr>
          <w:sz w:val="25"/>
          <w:szCs w:val="25"/>
        </w:rPr>
        <w:t>A. the contradiction between economists and business community</w:t>
      </w:r>
    </w:p>
    <w:p>
      <w:pPr>
        <w:pStyle w:val="3"/>
        <w:keepNext w:val="0"/>
        <w:keepLines w:val="0"/>
        <w:widowControl/>
        <w:suppressLineNumbers w:val="0"/>
        <w:spacing w:line="444" w:lineRule="atLeast"/>
        <w:ind w:left="0" w:firstLine="516"/>
        <w:jc w:val="both"/>
      </w:pPr>
      <w:r>
        <w:rPr>
          <w:sz w:val="25"/>
          <w:szCs w:val="25"/>
        </w:rPr>
        <w:t>B</w:t>
      </w:r>
      <w:r>
        <w:rPr>
          <w:rFonts w:hint="eastAsia" w:ascii="宋体" w:hAnsi="宋体" w:eastAsia="宋体" w:cs="宋体"/>
          <w:sz w:val="25"/>
          <w:szCs w:val="25"/>
        </w:rPr>
        <w:t>．</w:t>
      </w:r>
      <w:r>
        <w:rPr>
          <w:sz w:val="25"/>
          <w:szCs w:val="25"/>
        </w:rPr>
        <w:t>the present debate on economic growth</w:t>
      </w:r>
    </w:p>
    <w:p>
      <w:pPr>
        <w:pStyle w:val="3"/>
        <w:keepNext w:val="0"/>
        <w:keepLines w:val="0"/>
        <w:widowControl/>
        <w:suppressLineNumbers w:val="0"/>
        <w:spacing w:line="444" w:lineRule="atLeast"/>
        <w:ind w:left="0" w:firstLine="516"/>
        <w:jc w:val="both"/>
      </w:pPr>
      <w:r>
        <w:rPr>
          <w:sz w:val="25"/>
          <w:szCs w:val="25"/>
        </w:rPr>
        <w:t>C</w:t>
      </w:r>
      <w:r>
        <w:rPr>
          <w:rFonts w:hint="eastAsia" w:ascii="宋体" w:hAnsi="宋体" w:eastAsia="宋体" w:cs="宋体"/>
          <w:sz w:val="25"/>
          <w:szCs w:val="25"/>
        </w:rPr>
        <w:t>．</w:t>
      </w:r>
      <w:r>
        <w:rPr>
          <w:sz w:val="25"/>
          <w:szCs w:val="25"/>
        </w:rPr>
        <w:t>the advantages and disadvantages of economic growth</w:t>
      </w:r>
    </w:p>
    <w:p>
      <w:pPr>
        <w:pStyle w:val="3"/>
        <w:keepNext w:val="0"/>
        <w:keepLines w:val="0"/>
        <w:widowControl/>
        <w:suppressLineNumbers w:val="0"/>
        <w:spacing w:line="444" w:lineRule="atLeast"/>
        <w:ind w:left="0" w:firstLine="516"/>
        <w:jc w:val="both"/>
      </w:pPr>
      <w:r>
        <w:rPr>
          <w:sz w:val="25"/>
          <w:szCs w:val="25"/>
        </w:rPr>
        <w:t>D</w:t>
      </w:r>
      <w:r>
        <w:rPr>
          <w:rFonts w:hint="eastAsia" w:ascii="宋体" w:hAnsi="宋体" w:eastAsia="宋体" w:cs="宋体"/>
          <w:sz w:val="25"/>
          <w:szCs w:val="25"/>
        </w:rPr>
        <w:t>．</w:t>
      </w:r>
      <w:r>
        <w:rPr>
          <w:sz w:val="25"/>
          <w:szCs w:val="25"/>
        </w:rPr>
        <w:t>the importance of the debate on economic growth</w:t>
      </w:r>
    </w:p>
    <w:p>
      <w:pPr>
        <w:pStyle w:val="3"/>
        <w:keepNext w:val="0"/>
        <w:keepLines w:val="0"/>
        <w:widowControl/>
        <w:suppressLineNumbers w:val="0"/>
        <w:spacing w:line="444" w:lineRule="atLeast"/>
        <w:ind w:left="0" w:firstLine="516"/>
        <w:jc w:val="both"/>
      </w:pPr>
      <w:r>
        <w:rPr>
          <w:rFonts w:hint="eastAsia" w:ascii="宋体" w:hAnsi="宋体" w:eastAsia="宋体" w:cs="宋体"/>
          <w:sz w:val="25"/>
          <w:szCs w:val="25"/>
        </w:rPr>
        <w:t>答：（</w:t>
      </w:r>
      <w:r>
        <w:rPr>
          <w:sz w:val="25"/>
          <w:szCs w:val="25"/>
        </w:rPr>
        <w:t>B</w:t>
      </w:r>
      <w:r>
        <w:rPr>
          <w:rFonts w:hint="eastAsia" w:ascii="宋体" w:hAnsi="宋体" w:eastAsia="宋体" w:cs="宋体"/>
          <w:sz w:val="25"/>
          <w:szCs w:val="25"/>
        </w:rPr>
        <w:t>）</w:t>
      </w:r>
    </w:p>
    <w:p>
      <w:pPr>
        <w:pStyle w:val="3"/>
        <w:keepNext w:val="0"/>
        <w:keepLines w:val="0"/>
        <w:widowControl/>
        <w:suppressLineNumbers w:val="0"/>
        <w:spacing w:line="444" w:lineRule="atLeast"/>
        <w:ind w:left="0" w:firstLine="516"/>
        <w:jc w:val="both"/>
      </w:pPr>
      <w:r>
        <w:rPr>
          <w:sz w:val="25"/>
          <w:szCs w:val="25"/>
        </w:rPr>
        <w:t>5</w:t>
      </w:r>
      <w:r>
        <w:rPr>
          <w:rFonts w:hint="eastAsia" w:ascii="宋体" w:hAnsi="宋体" w:eastAsia="宋体" w:cs="宋体"/>
          <w:sz w:val="25"/>
          <w:szCs w:val="25"/>
        </w:rPr>
        <w:t>．</w:t>
      </w:r>
      <w:r>
        <w:rPr>
          <w:sz w:val="25"/>
          <w:szCs w:val="25"/>
        </w:rPr>
        <w:t>We may infer from the passage that_________.</w:t>
      </w:r>
    </w:p>
    <w:p>
      <w:pPr>
        <w:pStyle w:val="3"/>
        <w:keepNext w:val="0"/>
        <w:keepLines w:val="0"/>
        <w:widowControl/>
        <w:suppressLineNumbers w:val="0"/>
        <w:spacing w:line="444" w:lineRule="atLeast"/>
        <w:ind w:left="0" w:firstLine="516"/>
        <w:jc w:val="both"/>
      </w:pPr>
      <w:r>
        <w:rPr>
          <w:sz w:val="25"/>
          <w:szCs w:val="25"/>
        </w:rPr>
        <w:t>A</w:t>
      </w:r>
      <w:r>
        <w:rPr>
          <w:rFonts w:hint="eastAsia" w:ascii="宋体" w:hAnsi="宋体" w:eastAsia="宋体" w:cs="宋体"/>
          <w:sz w:val="25"/>
          <w:szCs w:val="25"/>
        </w:rPr>
        <w:t>．</w:t>
      </w:r>
      <w:r>
        <w:rPr>
          <w:sz w:val="25"/>
          <w:szCs w:val="25"/>
        </w:rPr>
        <w:t>the author describes the case as it is</w:t>
      </w:r>
    </w:p>
    <w:p>
      <w:pPr>
        <w:pStyle w:val="3"/>
        <w:keepNext w:val="0"/>
        <w:keepLines w:val="0"/>
        <w:widowControl/>
        <w:suppressLineNumbers w:val="0"/>
        <w:spacing w:line="444" w:lineRule="atLeast"/>
        <w:ind w:left="0" w:firstLine="516"/>
        <w:jc w:val="both"/>
      </w:pPr>
      <w:r>
        <w:rPr>
          <w:sz w:val="25"/>
          <w:szCs w:val="25"/>
        </w:rPr>
        <w:t>B</w:t>
      </w:r>
      <w:r>
        <w:rPr>
          <w:rFonts w:hint="eastAsia" w:ascii="宋体" w:hAnsi="宋体" w:eastAsia="宋体" w:cs="宋体"/>
          <w:sz w:val="25"/>
          <w:szCs w:val="25"/>
        </w:rPr>
        <w:t>．</w:t>
      </w:r>
      <w:r>
        <w:rPr>
          <w:sz w:val="25"/>
          <w:szCs w:val="25"/>
        </w:rPr>
        <w:t>the author is for economic growth</w:t>
      </w:r>
    </w:p>
    <w:p>
      <w:pPr>
        <w:pStyle w:val="3"/>
        <w:keepNext w:val="0"/>
        <w:keepLines w:val="0"/>
        <w:widowControl/>
        <w:suppressLineNumbers w:val="0"/>
        <w:spacing w:line="444" w:lineRule="atLeast"/>
        <w:ind w:left="0" w:firstLine="516"/>
        <w:jc w:val="both"/>
      </w:pPr>
      <w:r>
        <w:rPr>
          <w:sz w:val="25"/>
          <w:szCs w:val="25"/>
        </w:rPr>
        <w:t>C</w:t>
      </w:r>
      <w:r>
        <w:rPr>
          <w:rFonts w:hint="eastAsia" w:ascii="宋体" w:hAnsi="宋体" w:eastAsia="宋体" w:cs="宋体"/>
          <w:sz w:val="25"/>
          <w:szCs w:val="25"/>
        </w:rPr>
        <w:t>．</w:t>
      </w:r>
      <w:r>
        <w:rPr>
          <w:sz w:val="25"/>
          <w:szCs w:val="25"/>
        </w:rPr>
        <w:t>the author is against continued economic growth</w:t>
      </w:r>
    </w:p>
    <w:p>
      <w:pPr>
        <w:pStyle w:val="3"/>
        <w:keepNext w:val="0"/>
        <w:keepLines w:val="0"/>
        <w:widowControl/>
        <w:suppressLineNumbers w:val="0"/>
        <w:spacing w:line="444" w:lineRule="atLeast"/>
        <w:ind w:left="0" w:firstLine="516"/>
        <w:jc w:val="both"/>
      </w:pPr>
      <w:r>
        <w:rPr>
          <w:sz w:val="25"/>
          <w:szCs w:val="25"/>
        </w:rPr>
        <w:t>D. the author is not worried about the problems caused by economic growth</w:t>
      </w:r>
    </w:p>
    <w:p>
      <w:pPr>
        <w:pStyle w:val="3"/>
        <w:keepNext w:val="0"/>
        <w:keepLines w:val="0"/>
        <w:widowControl/>
        <w:suppressLineNumbers w:val="0"/>
        <w:spacing w:line="444" w:lineRule="atLeast"/>
        <w:ind w:left="0" w:firstLine="516"/>
        <w:jc w:val="both"/>
      </w:pPr>
      <w:r>
        <w:rPr>
          <w:rFonts w:hint="eastAsia" w:ascii="宋体" w:hAnsi="宋体" w:eastAsia="宋体" w:cs="宋体"/>
          <w:sz w:val="25"/>
          <w:szCs w:val="25"/>
        </w:rPr>
        <w:t>答：（</w:t>
      </w:r>
      <w:r>
        <w:rPr>
          <w:sz w:val="25"/>
          <w:szCs w:val="25"/>
        </w:rPr>
        <w:t>A</w:t>
      </w:r>
      <w:r>
        <w:rPr>
          <w:rFonts w:hint="eastAsia" w:ascii="宋体" w:hAnsi="宋体" w:eastAsia="宋体" w:cs="宋体"/>
          <w:sz w:val="25"/>
          <w:szCs w:val="25"/>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mMyYTc5YzRjNDk1ZGI4NWJiNDk0Y2EwOTI5OTAifQ=="/>
  </w:docVars>
  <w:rsids>
    <w:rsidRoot w:val="778D5E85"/>
    <w:rsid w:val="778D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1698</Words>
  <Characters>3737</Characters>
  <Lines>0</Lines>
  <Paragraphs>0</Paragraphs>
  <TotalTime>0</TotalTime>
  <ScaleCrop>false</ScaleCrop>
  <LinksUpToDate>false</LinksUpToDate>
  <CharactersWithSpaces>4198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2022-10-24T09:26:00Z</dcterms:created>
  <dc:creator>夜の谰语</dc:creator>
  <cp:lastModifiedBy>夜の谰语</cp:lastModifiedBy>
  <dcterms:modified xsi:type="dcterms:W3CDTF">2022-10-24T09:27:12Z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10012AF36DAD4AF49DD6DE0A8AE41992</vt:lpwstr>
  </property>
</Properties>
</file>