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10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因病（非因工负伤）劳动能力鉴定材料审核表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248"/>
        <w:gridCol w:w="925"/>
        <w:gridCol w:w="1988"/>
        <w:gridCol w:w="652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  <w:tc>
          <w:tcPr>
            <w:tcW w:w="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主要病情</w:t>
            </w:r>
          </w:p>
        </w:tc>
        <w:tc>
          <w:tcPr>
            <w:tcW w:w="791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9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鉴定材料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劳动能力鉴定表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心电图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住院病历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脑电图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门诊病历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血管造影检测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诊断证明书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眼片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检查检验报告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电测听检测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单位承诺书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躁狂量表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X光片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汉米尔顿抑郁量表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CT片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简明精神病量表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心脏彩超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艾森克个性测验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核磁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抑郁自评量表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918" w:type="dxa"/>
            <w:gridSpan w:val="5"/>
            <w:vAlign w:val="center"/>
          </w:tcPr>
          <w:p>
            <w:pPr>
              <w:tabs>
                <w:tab w:val="left" w:pos="940"/>
              </w:tabs>
              <w:jc w:val="center"/>
            </w:pPr>
          </w:p>
          <w:p>
            <w:pPr>
              <w:tabs>
                <w:tab w:val="left" w:pos="940"/>
              </w:tabs>
              <w:jc w:val="center"/>
            </w:pPr>
          </w:p>
          <w:p>
            <w:pPr>
              <w:tabs>
                <w:tab w:val="left" w:pos="940"/>
              </w:tabs>
              <w:jc w:val="center"/>
            </w:pPr>
          </w:p>
          <w:p>
            <w:pPr>
              <w:tabs>
                <w:tab w:val="left" w:pos="940"/>
              </w:tabs>
              <w:jc w:val="center"/>
            </w:pPr>
          </w:p>
          <w:p>
            <w:pPr>
              <w:tabs>
                <w:tab w:val="left" w:pos="940"/>
              </w:tabs>
              <w:jc w:val="center"/>
            </w:pPr>
            <w:r>
              <w:rPr>
                <w:rFonts w:hint="eastAsia"/>
              </w:rPr>
              <w:t xml:space="preserve">                 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18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1.按照要求严格审核病历资料并对检查检验报告和影像资料逐一确认。</w:t>
      </w:r>
    </w:p>
    <w:p>
      <w:r>
        <w:rPr>
          <w:rFonts w:hint="eastAsia"/>
        </w:rPr>
        <w:t>2.收取病历资料后，需到医疗保险机构或医疗机构核实真伪。</w:t>
      </w:r>
    </w:p>
    <w:p>
      <w:r>
        <w:rPr>
          <w:rFonts w:hint="eastAsia"/>
        </w:rPr>
        <w:t>3.经初次鉴定，发现提交虚假医疗资料的，审核人应承担相关责任。</w:t>
      </w:r>
    </w:p>
    <w:p>
      <w:r>
        <w:rPr>
          <w:rFonts w:hint="eastAsia"/>
        </w:rPr>
        <w:t>4.市本级单位由市劳鉴办对病历资料进行审核，县（市）区单位由县（市）区人社局对病历资料进行审核，并在《审核表》上签字。</w:t>
      </w:r>
    </w:p>
    <w:sectPr>
      <w:footerReference r:id="rId3" w:type="default"/>
      <w:pgSz w:w="11906" w:h="16838"/>
      <w:pgMar w:top="1418" w:right="1701" w:bottom="1134" w:left="1701" w:header="851" w:footer="992" w:gutter="0"/>
      <w:pgNumType w:fmt="numberInDash" w:start="2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" w:hAnsi="仿宋" w:eastAsia="仿宋" w:cs="仿宋"/>
                    <w:sz w:val="21"/>
                    <w:szCs w:val="21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  <w:sdt>
      <w:sdtPr>
        <w:id w:val="121097259"/>
        <w:docPartObj>
          <w:docPartGallery w:val="autotext"/>
        </w:docPartObj>
      </w:sdtPr>
      <w:sdtContent/>
    </w:sdt>
  </w:p>
  <w:p>
    <w:pPr>
      <w:pStyle w:val="2"/>
      <w:ind w:firstLine="4140" w:firstLineChars="23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wNWEwMDg4NzI4ZDNlMWI1MjZiNmQyMTJhMDZhZDUifQ=="/>
  </w:docVars>
  <w:rsids>
    <w:rsidRoot w:val="00B31FAD"/>
    <w:rsid w:val="00A03873"/>
    <w:rsid w:val="00B31FAD"/>
    <w:rsid w:val="00D12354"/>
    <w:rsid w:val="013A637A"/>
    <w:rsid w:val="09EC476F"/>
    <w:rsid w:val="0A887C67"/>
    <w:rsid w:val="0B7D7818"/>
    <w:rsid w:val="139C61E6"/>
    <w:rsid w:val="1F997B7F"/>
    <w:rsid w:val="232013C0"/>
    <w:rsid w:val="2ED00645"/>
    <w:rsid w:val="312C5795"/>
    <w:rsid w:val="3168258D"/>
    <w:rsid w:val="3586549C"/>
    <w:rsid w:val="3CEF5303"/>
    <w:rsid w:val="41CA17DE"/>
    <w:rsid w:val="41D72F58"/>
    <w:rsid w:val="46F935C1"/>
    <w:rsid w:val="47DE3708"/>
    <w:rsid w:val="602506C0"/>
    <w:rsid w:val="64587A74"/>
    <w:rsid w:val="6CE979F6"/>
    <w:rsid w:val="718327C0"/>
    <w:rsid w:val="76716AD0"/>
    <w:rsid w:val="78A07063"/>
    <w:rsid w:val="7FC72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290</Words>
  <Characters>296</Characters>
  <Lines>3</Lines>
  <Paragraphs>1</Paragraphs>
  <TotalTime>26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WPS_1633161047</cp:lastModifiedBy>
  <cp:lastPrinted>2022-04-12T02:16:00Z</cp:lastPrinted>
  <dcterms:modified xsi:type="dcterms:W3CDTF">2023-07-14T03:21:31Z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68AA141F78584C3C8C60D22FE41C23DA</vt:lpwstr>
  </property>
</Properties>
</file>