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16" w:firstLineChars="298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大连市“寒窗基金”申请表</w:t>
      </w:r>
      <w:bookmarkEnd w:id="0"/>
    </w:p>
    <w:p>
      <w:pPr>
        <w:rPr>
          <w:sz w:val="24"/>
        </w:rPr>
      </w:pPr>
    </w:p>
    <w:tbl>
      <w:tblPr>
        <w:tblStyle w:val="4"/>
        <w:tblW w:w="919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249"/>
        <w:gridCol w:w="955"/>
        <w:gridCol w:w="158"/>
        <w:gridCol w:w="457"/>
        <w:gridCol w:w="111"/>
        <w:gridCol w:w="1087"/>
        <w:gridCol w:w="685"/>
        <w:gridCol w:w="583"/>
        <w:gridCol w:w="677"/>
        <w:gridCol w:w="59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9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考入学校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419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29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年家庭人均纯收入（元/年）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员情况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月经济收入（元）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家庭经济状况简要说明</w:t>
            </w:r>
          </w:p>
        </w:tc>
        <w:tc>
          <w:tcPr>
            <w:tcW w:w="4702" w:type="dxa"/>
            <w:gridSpan w:val="7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02" w:type="dxa"/>
            <w:gridSpan w:val="7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证件号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4597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申请人承诺并签名（请申请人在此栏亲笔书写“</w:t>
            </w:r>
            <w:r>
              <w:rPr>
                <w:rFonts w:hint="eastAsia"/>
                <w:b/>
                <w:sz w:val="24"/>
              </w:rPr>
              <w:t>本人承诺以上所填写资料真实，如有虚假，愿承担相应责任。</w:t>
            </w:r>
            <w:r>
              <w:rPr>
                <w:rFonts w:hint="eastAsia"/>
                <w:sz w:val="24"/>
              </w:rPr>
              <w:t>”）</w:t>
            </w:r>
          </w:p>
          <w:p>
            <w:pPr>
              <w:rPr>
                <w:sz w:val="24"/>
              </w:rPr>
            </w:pPr>
          </w:p>
          <w:p>
            <w:pPr>
              <w:ind w:left="2280" w:hanging="2280" w:hangingChars="9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left="2280" w:hanging="2280" w:hangingChars="9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ind w:left="2274" w:leftChars="1083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毕业学校（高中）意见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640" w:firstLineChars="11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4597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区（市、县）教育行政部门意见</w:t>
            </w: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640" w:firstLineChars="11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 月 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rPr>
                <w:sz w:val="24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大连市教育局意见</w:t>
            </w: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640" w:firstLineChars="11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 月 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说明：1.表中“证件类型”指申请人持有民政、残联等相关部门颁发的证件，如低保证、残疾人证、孤儿证、烈士子女证等，“证件号”指上述证件印制的号码；</w:t>
      </w:r>
    </w:p>
    <w:p>
      <w:pPr>
        <w:rPr>
          <w:szCs w:val="21"/>
        </w:rPr>
      </w:pPr>
      <w:r>
        <w:rPr>
          <w:rFonts w:hint="eastAsia"/>
          <w:szCs w:val="21"/>
        </w:rPr>
        <w:t>2.本表一式二份，一份由申请人所在高中留存，另一份：县区所属高中由所在的区（市、县）教育行政部门留存备案，不需大连市教育局盖章；市属高中由大连市教育局盖章确认留存备案。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B3"/>
    <w:rsid w:val="001772B7"/>
    <w:rsid w:val="003711E5"/>
    <w:rsid w:val="0044477B"/>
    <w:rsid w:val="005270B3"/>
    <w:rsid w:val="006E6154"/>
    <w:rsid w:val="007B2465"/>
    <w:rsid w:val="00C06771"/>
    <w:rsid w:val="00D06E90"/>
    <w:rsid w:val="00FE4DF1"/>
    <w:rsid w:val="5DFE0CE0"/>
    <w:rsid w:val="6D7E75F5"/>
    <w:rsid w:val="FFE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171</Words>
  <Characters>978</Characters>
  <Lines>8</Lines>
  <Paragraphs>2</Paragraphs>
  <TotalTime>17</TotalTime>
  <ScaleCrop>false</ScaleCrop>
  <LinksUpToDate>false</LinksUpToDate>
  <CharactersWithSpaces>1147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2019-07-04T02:25:00Z</dcterms:created>
  <dc:creator>Windows User</dc:creator>
  <cp:lastModifiedBy>dl</cp:lastModifiedBy>
  <dcterms:modified xsi:type="dcterms:W3CDTF">2022-06-30T13:57:58Z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