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小微企业认定证明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620" w:firstLineChars="60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填表日期：                               单位：人</w:t>
      </w:r>
    </w:p>
    <w:tbl>
      <w:tblPr>
        <w:tblStyle w:val="3"/>
        <w:tblpPr w:leftFromText="180" w:rightFromText="180" w:vertAnchor="text" w:horzAnchor="page" w:tblpX="1848" w:tblpY="308"/>
        <w:tblOverlap w:val="never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2146"/>
        <w:gridCol w:w="2310"/>
        <w:gridCol w:w="24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2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成立时间</w:t>
            </w:r>
          </w:p>
        </w:tc>
        <w:tc>
          <w:tcPr>
            <w:tcW w:w="2146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统一社会信用代码</w:t>
            </w:r>
          </w:p>
        </w:tc>
        <w:tc>
          <w:tcPr>
            <w:tcW w:w="2479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2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企业类型</w:t>
            </w:r>
          </w:p>
        </w:tc>
        <w:tc>
          <w:tcPr>
            <w:tcW w:w="2146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扶持次数</w:t>
            </w:r>
          </w:p>
        </w:tc>
        <w:tc>
          <w:tcPr>
            <w:tcW w:w="2479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首次□二次□三次□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2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146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经营项目（范围）</w:t>
            </w:r>
          </w:p>
        </w:tc>
        <w:tc>
          <w:tcPr>
            <w:tcW w:w="2479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32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法人代表身份证号码</w:t>
            </w:r>
          </w:p>
        </w:tc>
        <w:tc>
          <w:tcPr>
            <w:tcW w:w="2146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企业法人代码</w:t>
            </w:r>
          </w:p>
        </w:tc>
        <w:tc>
          <w:tcPr>
            <w:tcW w:w="2479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32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所属行业</w:t>
            </w:r>
          </w:p>
        </w:tc>
        <w:tc>
          <w:tcPr>
            <w:tcW w:w="6935" w:type="dxa"/>
            <w:gridSpan w:val="3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批发零售□</w:t>
            </w:r>
            <w:r>
              <w:rPr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住宿餐饮□</w:t>
            </w:r>
            <w:r>
              <w:rPr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加工制造□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交通运输□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服务行业□</w:t>
            </w:r>
            <w:r>
              <w:rPr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种植养殖□</w:t>
            </w:r>
            <w:r>
              <w:rPr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   他 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2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企业详细地址</w:t>
            </w:r>
          </w:p>
        </w:tc>
        <w:tc>
          <w:tcPr>
            <w:tcW w:w="6935" w:type="dxa"/>
            <w:gridSpan w:val="3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2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企业联系人</w:t>
            </w:r>
          </w:p>
        </w:tc>
        <w:tc>
          <w:tcPr>
            <w:tcW w:w="2146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479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2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职工总人员数</w:t>
            </w:r>
          </w:p>
        </w:tc>
        <w:tc>
          <w:tcPr>
            <w:tcW w:w="6935" w:type="dxa"/>
            <w:gridSpan w:val="3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23" w:type="dxa"/>
            <w:vMerge w:val="restart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当年新吸纳登记失业人员情况</w:t>
            </w:r>
          </w:p>
        </w:tc>
        <w:tc>
          <w:tcPr>
            <w:tcW w:w="2146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签订1年以上劳动合同人数</w:t>
            </w:r>
          </w:p>
        </w:tc>
        <w:tc>
          <w:tcPr>
            <w:tcW w:w="4789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23" w:type="dxa"/>
            <w:vMerge w:val="continue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缴纳社会保险人数</w:t>
            </w:r>
          </w:p>
        </w:tc>
        <w:tc>
          <w:tcPr>
            <w:tcW w:w="4789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323" w:type="dxa"/>
            <w:vMerge w:val="continue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签订1年以上劳动合同人数占职工总数的比例（％）</w:t>
            </w:r>
          </w:p>
        </w:tc>
        <w:tc>
          <w:tcPr>
            <w:tcW w:w="4789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3469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人力资源和社会保障部门审核意见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>         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            年    月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               （盖章）</w:t>
            </w:r>
          </w:p>
        </w:tc>
        <w:tc>
          <w:tcPr>
            <w:tcW w:w="4789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财政部门复核意见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                 年    月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05D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2022-07-07T06:14:15Z</dcterms:created>
  <dc:creator>羽毛</dc:creator>
  <cp:lastModifiedBy>晗雪&amp;</cp:lastModifiedBy>
  <dcterms:modified xsi:type="dcterms:W3CDTF">2022-07-07T06:15:34Z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F6EAB79DFB5E445A8507F7B177D57BD9</vt:lpwstr>
  </property>
</Properties>
</file>